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9F" w:rsidRPr="004F1C14" w:rsidRDefault="007A399F" w:rsidP="007056B4">
      <w:pPr>
        <w:pStyle w:val="20"/>
        <w:shd w:val="clear" w:color="auto" w:fill="auto"/>
        <w:spacing w:before="0" w:after="0" w:line="180" w:lineRule="exact"/>
        <w:ind w:left="-142" w:firstLine="25"/>
        <w:rPr>
          <w:rStyle w:val="29pt"/>
        </w:rPr>
      </w:pPr>
    </w:p>
    <w:p w:rsidR="001B3C94" w:rsidRPr="007056B4" w:rsidRDefault="007A399F">
      <w:pPr>
        <w:pStyle w:val="30"/>
        <w:shd w:val="clear" w:color="auto" w:fill="auto"/>
        <w:spacing w:line="180" w:lineRule="exact"/>
        <w:ind w:left="3900"/>
        <w:rPr>
          <w:sz w:val="24"/>
          <w:szCs w:val="24"/>
        </w:rPr>
      </w:pPr>
      <w:r w:rsidRPr="007056B4">
        <w:rPr>
          <w:sz w:val="24"/>
          <w:szCs w:val="24"/>
        </w:rPr>
        <w:t>Информация о включении в перечень закупок</w:t>
      </w:r>
    </w:p>
    <w:p w:rsidR="001B3C94" w:rsidRPr="00E90270" w:rsidRDefault="007A399F" w:rsidP="00554117">
      <w:pPr>
        <w:pStyle w:val="30"/>
        <w:shd w:val="clear" w:color="auto" w:fill="auto"/>
        <w:tabs>
          <w:tab w:val="left" w:leader="underscore" w:pos="6890"/>
        </w:tabs>
        <w:spacing w:before="120" w:after="240" w:line="180" w:lineRule="exact"/>
        <w:ind w:left="1882"/>
        <w:jc w:val="both"/>
        <w:rPr>
          <w:sz w:val="24"/>
          <w:szCs w:val="24"/>
          <w:lang w:val="en-US"/>
        </w:rPr>
      </w:pPr>
      <w:r w:rsidRPr="007056B4">
        <w:rPr>
          <w:sz w:val="24"/>
          <w:szCs w:val="24"/>
        </w:rPr>
        <w:t>Оборудования, необходимого для кафедры «</w:t>
      </w:r>
      <w:r w:rsidR="00262E53" w:rsidRPr="007056B4">
        <w:rPr>
          <w:sz w:val="24"/>
          <w:szCs w:val="24"/>
        </w:rPr>
        <w:t>АСУ</w:t>
      </w:r>
      <w:r w:rsidRPr="007056B4">
        <w:rPr>
          <w:sz w:val="24"/>
          <w:szCs w:val="24"/>
        </w:rPr>
        <w:t>» электротех</w:t>
      </w:r>
      <w:r w:rsidR="007C47F7">
        <w:rPr>
          <w:sz w:val="24"/>
          <w:szCs w:val="24"/>
        </w:rPr>
        <w:t>нического факультета на</w:t>
      </w:r>
      <w:r w:rsidR="00844A02">
        <w:rPr>
          <w:sz w:val="24"/>
          <w:szCs w:val="24"/>
        </w:rPr>
        <w:t xml:space="preserve"> 201</w:t>
      </w:r>
      <w:r w:rsidR="00E15A86">
        <w:rPr>
          <w:sz w:val="24"/>
          <w:szCs w:val="24"/>
        </w:rPr>
        <w:t>9</w:t>
      </w:r>
      <w:r w:rsidR="00E90270">
        <w:rPr>
          <w:sz w:val="24"/>
          <w:szCs w:val="24"/>
        </w:rPr>
        <w:t>г.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2627"/>
        <w:gridCol w:w="2552"/>
        <w:gridCol w:w="2409"/>
        <w:gridCol w:w="2127"/>
        <w:gridCol w:w="1191"/>
        <w:gridCol w:w="2835"/>
      </w:tblGrid>
      <w:tr w:rsidR="00536566" w:rsidRPr="007056B4" w:rsidTr="00E90270">
        <w:trPr>
          <w:trHeight w:val="611"/>
        </w:trPr>
        <w:tc>
          <w:tcPr>
            <w:tcW w:w="458" w:type="dxa"/>
            <w:vAlign w:val="center"/>
          </w:tcPr>
          <w:p w:rsidR="003955E1" w:rsidRPr="00C701E4" w:rsidRDefault="003955E1" w:rsidP="00C701E4">
            <w:pPr>
              <w:pStyle w:val="20"/>
              <w:shd w:val="clear" w:color="auto" w:fill="auto"/>
              <w:spacing w:before="80" w:after="0" w:line="180" w:lineRule="exact"/>
              <w:jc w:val="center"/>
              <w:rPr>
                <w:rStyle w:val="29pt"/>
                <w:b/>
                <w:sz w:val="24"/>
                <w:szCs w:val="24"/>
              </w:rPr>
            </w:pPr>
            <w:r w:rsidRPr="00C701E4">
              <w:rPr>
                <w:rStyle w:val="29pt"/>
                <w:b/>
                <w:sz w:val="24"/>
                <w:szCs w:val="24"/>
              </w:rPr>
              <w:t>№</w:t>
            </w:r>
          </w:p>
        </w:tc>
        <w:tc>
          <w:tcPr>
            <w:tcW w:w="2627" w:type="dxa"/>
            <w:vAlign w:val="center"/>
          </w:tcPr>
          <w:p w:rsidR="003955E1" w:rsidRPr="00C701E4" w:rsidRDefault="003955E1" w:rsidP="00C701E4">
            <w:pPr>
              <w:pStyle w:val="20"/>
              <w:shd w:val="clear" w:color="auto" w:fill="auto"/>
              <w:spacing w:before="80" w:after="0" w:line="180" w:lineRule="exact"/>
              <w:jc w:val="center"/>
              <w:rPr>
                <w:rStyle w:val="29pt"/>
                <w:b/>
                <w:sz w:val="24"/>
                <w:szCs w:val="24"/>
              </w:rPr>
            </w:pPr>
            <w:r w:rsidRPr="00C701E4">
              <w:rPr>
                <w:rStyle w:val="29pt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552" w:type="dxa"/>
            <w:vAlign w:val="center"/>
          </w:tcPr>
          <w:p w:rsidR="003955E1" w:rsidRPr="00C701E4" w:rsidRDefault="003955E1" w:rsidP="00C701E4">
            <w:pPr>
              <w:pStyle w:val="20"/>
              <w:shd w:val="clear" w:color="auto" w:fill="auto"/>
              <w:spacing w:before="80" w:after="0" w:line="180" w:lineRule="exact"/>
              <w:jc w:val="center"/>
              <w:rPr>
                <w:rStyle w:val="29pt"/>
                <w:b/>
                <w:sz w:val="24"/>
                <w:szCs w:val="24"/>
              </w:rPr>
            </w:pPr>
            <w:r w:rsidRPr="00C701E4">
              <w:rPr>
                <w:rStyle w:val="29pt"/>
                <w:b/>
                <w:sz w:val="24"/>
                <w:szCs w:val="24"/>
              </w:rPr>
              <w:t>Назначение</w:t>
            </w:r>
          </w:p>
        </w:tc>
        <w:tc>
          <w:tcPr>
            <w:tcW w:w="2409" w:type="dxa"/>
            <w:vAlign w:val="center"/>
          </w:tcPr>
          <w:p w:rsidR="003955E1" w:rsidRPr="00C701E4" w:rsidRDefault="003955E1" w:rsidP="00C701E4">
            <w:pPr>
              <w:pStyle w:val="20"/>
              <w:shd w:val="clear" w:color="auto" w:fill="auto"/>
              <w:spacing w:before="80" w:after="0" w:line="180" w:lineRule="exact"/>
              <w:jc w:val="center"/>
              <w:rPr>
                <w:rStyle w:val="29pt"/>
                <w:b/>
                <w:sz w:val="24"/>
                <w:szCs w:val="24"/>
              </w:rPr>
            </w:pPr>
            <w:r w:rsidRPr="00C701E4">
              <w:rPr>
                <w:rStyle w:val="29pt"/>
                <w:b/>
                <w:sz w:val="24"/>
                <w:szCs w:val="24"/>
              </w:rPr>
              <w:t>Использование</w:t>
            </w:r>
          </w:p>
        </w:tc>
        <w:tc>
          <w:tcPr>
            <w:tcW w:w="2127" w:type="dxa"/>
            <w:vAlign w:val="center"/>
          </w:tcPr>
          <w:p w:rsidR="003955E1" w:rsidRPr="00C701E4" w:rsidRDefault="003955E1" w:rsidP="00C701E4">
            <w:pPr>
              <w:pStyle w:val="20"/>
              <w:shd w:val="clear" w:color="auto" w:fill="auto"/>
              <w:spacing w:before="80" w:after="0" w:line="180" w:lineRule="exact"/>
              <w:jc w:val="center"/>
              <w:rPr>
                <w:rStyle w:val="29pt"/>
                <w:b/>
                <w:sz w:val="24"/>
                <w:szCs w:val="24"/>
              </w:rPr>
            </w:pPr>
            <w:r w:rsidRPr="00C701E4">
              <w:rPr>
                <w:rStyle w:val="29pt"/>
                <w:b/>
                <w:sz w:val="24"/>
                <w:szCs w:val="24"/>
              </w:rPr>
              <w:t>Поставщик</w:t>
            </w:r>
          </w:p>
        </w:tc>
        <w:tc>
          <w:tcPr>
            <w:tcW w:w="1191" w:type="dxa"/>
            <w:vAlign w:val="center"/>
          </w:tcPr>
          <w:p w:rsidR="003955E1" w:rsidRPr="00C701E4" w:rsidRDefault="003955E1" w:rsidP="00C701E4">
            <w:pPr>
              <w:pStyle w:val="20"/>
              <w:shd w:val="clear" w:color="auto" w:fill="auto"/>
              <w:spacing w:before="80" w:after="0" w:line="180" w:lineRule="exact"/>
              <w:ind w:left="-57" w:right="-57"/>
              <w:jc w:val="center"/>
              <w:rPr>
                <w:rStyle w:val="29pt"/>
                <w:b/>
                <w:sz w:val="24"/>
                <w:szCs w:val="24"/>
              </w:rPr>
            </w:pPr>
            <w:r w:rsidRPr="00C701E4">
              <w:rPr>
                <w:rStyle w:val="29pt"/>
                <w:b/>
                <w:sz w:val="24"/>
                <w:szCs w:val="24"/>
              </w:rPr>
              <w:t>Цена  BYN</w:t>
            </w:r>
          </w:p>
        </w:tc>
        <w:tc>
          <w:tcPr>
            <w:tcW w:w="2835" w:type="dxa"/>
            <w:vAlign w:val="center"/>
          </w:tcPr>
          <w:p w:rsidR="003955E1" w:rsidRPr="00C701E4" w:rsidRDefault="003955E1" w:rsidP="00C701E4">
            <w:pPr>
              <w:pStyle w:val="20"/>
              <w:shd w:val="clear" w:color="auto" w:fill="auto"/>
              <w:spacing w:before="80" w:after="0" w:line="214" w:lineRule="exact"/>
              <w:jc w:val="center"/>
              <w:rPr>
                <w:rStyle w:val="29pt"/>
                <w:b/>
                <w:sz w:val="24"/>
                <w:szCs w:val="24"/>
              </w:rPr>
            </w:pPr>
            <w:r w:rsidRPr="00C701E4">
              <w:rPr>
                <w:rStyle w:val="29pt"/>
                <w:b/>
                <w:sz w:val="24"/>
                <w:szCs w:val="24"/>
              </w:rPr>
              <w:t>Где будет установлено</w:t>
            </w:r>
          </w:p>
        </w:tc>
      </w:tr>
      <w:tr w:rsidR="002F4E36" w:rsidRPr="007056B4" w:rsidTr="00E90270">
        <w:trPr>
          <w:trHeight w:val="974"/>
        </w:trPr>
        <w:tc>
          <w:tcPr>
            <w:tcW w:w="458" w:type="dxa"/>
            <w:vAlign w:val="center"/>
          </w:tcPr>
          <w:p w:rsidR="002F4E36" w:rsidRPr="007056B4" w:rsidRDefault="002F4E36" w:rsidP="00043132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  <w:lang w:val="en-US"/>
              </w:rPr>
            </w:pPr>
            <w:r w:rsidRPr="007056B4">
              <w:rPr>
                <w:rStyle w:val="29pt"/>
                <w:sz w:val="24"/>
                <w:szCs w:val="24"/>
                <w:lang w:val="en-US"/>
              </w:rPr>
              <w:t>2</w:t>
            </w:r>
          </w:p>
        </w:tc>
        <w:tc>
          <w:tcPr>
            <w:tcW w:w="2627" w:type="dxa"/>
            <w:vAlign w:val="center"/>
          </w:tcPr>
          <w:p w:rsidR="002F4E36" w:rsidRPr="00E90270" w:rsidRDefault="002F4E36" w:rsidP="00554117">
            <w:pPr>
              <w:pStyle w:val="20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554117">
              <w:rPr>
                <w:rStyle w:val="29pt"/>
                <w:sz w:val="24"/>
                <w:szCs w:val="24"/>
              </w:rPr>
              <w:t xml:space="preserve">Сканер </w:t>
            </w:r>
            <w:r w:rsidRPr="00554117">
              <w:rPr>
                <w:rStyle w:val="29pt"/>
                <w:sz w:val="24"/>
                <w:szCs w:val="24"/>
                <w:lang w:val="en-US"/>
              </w:rPr>
              <w:t>Epson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proofErr w:type="spellStart"/>
            <w:r w:rsidRPr="00554117">
              <w:rPr>
                <w:rStyle w:val="29pt"/>
                <w:sz w:val="24"/>
                <w:szCs w:val="24"/>
                <w:lang w:val="en-US"/>
              </w:rPr>
              <w:t>PerfectionV</w:t>
            </w:r>
            <w:proofErr w:type="spellEnd"/>
            <w:r w:rsidR="00E90270">
              <w:rPr>
                <w:rStyle w:val="29pt"/>
                <w:sz w:val="24"/>
                <w:szCs w:val="24"/>
              </w:rPr>
              <w:t>19</w:t>
            </w:r>
          </w:p>
          <w:p w:rsidR="002F4E36" w:rsidRPr="00554117" w:rsidRDefault="002F4E36" w:rsidP="00554117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4E36" w:rsidRPr="007056B4" w:rsidRDefault="002F4E36" w:rsidP="0025618F">
            <w:pPr>
              <w:pStyle w:val="20"/>
              <w:shd w:val="clear" w:color="auto" w:fill="auto"/>
              <w:spacing w:before="0" w:after="0" w:line="200" w:lineRule="exact"/>
              <w:ind w:right="-113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Дополнительное оборудование для проведения лабораторных работ</w:t>
            </w:r>
            <w:r w:rsidR="00E90270">
              <w:rPr>
                <w:rStyle w:val="29pt"/>
                <w:sz w:val="24"/>
                <w:szCs w:val="24"/>
              </w:rPr>
              <w:t xml:space="preserve"> и научных исследований</w:t>
            </w:r>
          </w:p>
        </w:tc>
        <w:tc>
          <w:tcPr>
            <w:tcW w:w="2409" w:type="dxa"/>
            <w:vAlign w:val="center"/>
          </w:tcPr>
          <w:p w:rsidR="002F4E36" w:rsidRPr="00E15A86" w:rsidRDefault="002F4E36" w:rsidP="002F4E36">
            <w:pPr>
              <w:pStyle w:val="20"/>
              <w:shd w:val="clear" w:color="auto" w:fill="auto"/>
              <w:spacing w:before="0" w:after="0" w:line="240" w:lineRule="exact"/>
              <w:ind w:left="-57" w:right="-57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Проведение учебных занятий: лабораторн</w:t>
            </w:r>
            <w:r>
              <w:rPr>
                <w:rStyle w:val="29pt"/>
                <w:sz w:val="24"/>
                <w:szCs w:val="24"/>
              </w:rPr>
              <w:t>ые работы по предмету «ЭВМ и ПУ»</w:t>
            </w:r>
            <w:r w:rsidR="00E90270">
              <w:rPr>
                <w:rStyle w:val="29pt"/>
                <w:sz w:val="24"/>
                <w:szCs w:val="24"/>
              </w:rPr>
              <w:t>; НИР «3</w:t>
            </w:r>
            <w:r w:rsidR="00E90270">
              <w:rPr>
                <w:rStyle w:val="29pt"/>
                <w:sz w:val="24"/>
                <w:szCs w:val="24"/>
                <w:lang w:val="en-US"/>
              </w:rPr>
              <w:t>D</w:t>
            </w:r>
            <w:r w:rsidR="00E90270" w:rsidRPr="00E90270">
              <w:rPr>
                <w:rStyle w:val="29pt"/>
                <w:sz w:val="24"/>
                <w:szCs w:val="24"/>
              </w:rPr>
              <w:t xml:space="preserve"> </w:t>
            </w:r>
            <w:r w:rsidR="00E90270">
              <w:rPr>
                <w:rStyle w:val="29pt"/>
                <w:sz w:val="24"/>
                <w:szCs w:val="24"/>
              </w:rPr>
              <w:t>Сканер»</w:t>
            </w:r>
          </w:p>
        </w:tc>
        <w:tc>
          <w:tcPr>
            <w:tcW w:w="2127" w:type="dxa"/>
            <w:vAlign w:val="center"/>
          </w:tcPr>
          <w:p w:rsidR="002F4E36" w:rsidRPr="007056B4" w:rsidRDefault="002F4E36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554117">
              <w:rPr>
                <w:rStyle w:val="29pt"/>
                <w:sz w:val="24"/>
                <w:szCs w:val="24"/>
              </w:rPr>
              <w:t>ООО «</w:t>
            </w:r>
            <w:proofErr w:type="spellStart"/>
            <w:r w:rsidRPr="00554117">
              <w:rPr>
                <w:rStyle w:val="29pt"/>
                <w:sz w:val="24"/>
                <w:szCs w:val="24"/>
              </w:rPr>
              <w:t>Новалайф</w:t>
            </w:r>
            <w:proofErr w:type="spellEnd"/>
            <w:r w:rsidRPr="00554117">
              <w:rPr>
                <w:rStyle w:val="29pt"/>
                <w:sz w:val="24"/>
                <w:szCs w:val="24"/>
              </w:rPr>
              <w:t>»</w:t>
            </w:r>
            <w:r>
              <w:rPr>
                <w:rStyle w:val="29pt"/>
                <w:sz w:val="24"/>
                <w:szCs w:val="24"/>
              </w:rPr>
              <w:t>, «</w:t>
            </w:r>
            <w:proofErr w:type="spellStart"/>
            <w:r>
              <w:rPr>
                <w:rStyle w:val="29pt"/>
                <w:sz w:val="24"/>
                <w:szCs w:val="24"/>
              </w:rPr>
              <w:t>АйтексКомп</w:t>
            </w:r>
            <w:proofErr w:type="spellEnd"/>
            <w:r>
              <w:rPr>
                <w:rStyle w:val="29pt"/>
                <w:sz w:val="24"/>
                <w:szCs w:val="24"/>
              </w:rPr>
              <w:t>»</w:t>
            </w:r>
          </w:p>
        </w:tc>
        <w:tc>
          <w:tcPr>
            <w:tcW w:w="1191" w:type="dxa"/>
            <w:vAlign w:val="center"/>
          </w:tcPr>
          <w:p w:rsidR="002F4E36" w:rsidRPr="007056B4" w:rsidRDefault="002F4E36" w:rsidP="00C701E4">
            <w:pPr>
              <w:pStyle w:val="20"/>
              <w:shd w:val="clear" w:color="auto" w:fill="auto"/>
              <w:spacing w:before="120" w:after="0" w:line="180" w:lineRule="exact"/>
              <w:jc w:val="center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185</w:t>
            </w:r>
          </w:p>
        </w:tc>
        <w:tc>
          <w:tcPr>
            <w:tcW w:w="2835" w:type="dxa"/>
            <w:vAlign w:val="center"/>
          </w:tcPr>
          <w:p w:rsidR="002F4E36" w:rsidRPr="007056B4" w:rsidRDefault="002F4E36" w:rsidP="00C701E4">
            <w:pPr>
              <w:pStyle w:val="20"/>
              <w:shd w:val="clear" w:color="auto" w:fill="auto"/>
              <w:spacing w:before="120" w:after="0" w:line="18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Кафедра АСУ а416 к.2</w:t>
            </w:r>
          </w:p>
        </w:tc>
      </w:tr>
      <w:tr w:rsidR="002F4E36" w:rsidRPr="00E15A86" w:rsidTr="00E90270">
        <w:trPr>
          <w:trHeight w:val="991"/>
        </w:trPr>
        <w:tc>
          <w:tcPr>
            <w:tcW w:w="458" w:type="dxa"/>
            <w:vAlign w:val="center"/>
          </w:tcPr>
          <w:p w:rsidR="002F4E36" w:rsidRPr="00E15A86" w:rsidRDefault="002F4E36" w:rsidP="00043132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3</w:t>
            </w:r>
          </w:p>
        </w:tc>
        <w:tc>
          <w:tcPr>
            <w:tcW w:w="2627" w:type="dxa"/>
            <w:vAlign w:val="center"/>
          </w:tcPr>
          <w:p w:rsidR="002F4E36" w:rsidRPr="00E15A86" w:rsidRDefault="002F4E36" w:rsidP="00554117">
            <w:pPr>
              <w:pStyle w:val="20"/>
              <w:spacing w:before="0" w:after="0" w:line="200" w:lineRule="exact"/>
              <w:rPr>
                <w:rStyle w:val="29pt"/>
                <w:sz w:val="24"/>
                <w:szCs w:val="24"/>
                <w:lang w:val="en-US"/>
              </w:rPr>
            </w:pPr>
            <w:proofErr w:type="spellStart"/>
            <w:r w:rsidRPr="00E15A86">
              <w:rPr>
                <w:rStyle w:val="29pt"/>
                <w:sz w:val="24"/>
                <w:szCs w:val="24"/>
                <w:lang w:val="en-US"/>
              </w:rPr>
              <w:t>VisioStd</w:t>
            </w:r>
            <w:proofErr w:type="spellEnd"/>
            <w:r w:rsidRPr="00E15A86">
              <w:rPr>
                <w:rStyle w:val="29pt"/>
                <w:sz w:val="24"/>
                <w:szCs w:val="24"/>
                <w:lang w:val="en-US"/>
              </w:rPr>
              <w:t xml:space="preserve"> 2016 RUS OLP NL </w:t>
            </w:r>
            <w:proofErr w:type="spellStart"/>
            <w:r w:rsidRPr="00E15A86">
              <w:rPr>
                <w:rStyle w:val="29pt"/>
                <w:sz w:val="24"/>
                <w:szCs w:val="24"/>
                <w:lang w:val="en-US"/>
              </w:rPr>
              <w:t>Acdmc</w:t>
            </w:r>
            <w:proofErr w:type="spellEnd"/>
            <w:r w:rsidRPr="00E15A86">
              <w:rPr>
                <w:rStyle w:val="29pt"/>
                <w:sz w:val="24"/>
                <w:szCs w:val="24"/>
                <w:lang w:val="en-US"/>
              </w:rPr>
              <w:t xml:space="preserve"> 25</w:t>
            </w:r>
            <w:r w:rsidRPr="008F0995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6B4">
              <w:rPr>
                <w:rStyle w:val="29pt"/>
                <w:rFonts w:eastAsia="Microsoft Sans Serif"/>
                <w:sz w:val="24"/>
                <w:szCs w:val="24"/>
              </w:rPr>
              <w:t>компл</w:t>
            </w:r>
            <w:proofErr w:type="spellEnd"/>
            <w:r w:rsidRPr="00E15A86">
              <w:rPr>
                <w:rStyle w:val="29pt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2F4E36" w:rsidRPr="007056B4" w:rsidRDefault="002F4E36" w:rsidP="00916AD0">
            <w:pPr>
              <w:pStyle w:val="20"/>
              <w:shd w:val="clear" w:color="auto" w:fill="auto"/>
              <w:spacing w:before="0" w:after="0" w:line="200" w:lineRule="exact"/>
              <w:ind w:right="-113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 xml:space="preserve">Дополнительный компонент к </w:t>
            </w:r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>Microsoft</w:t>
            </w: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 xml:space="preserve"> </w:t>
            </w:r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>Office</w:t>
            </w: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 xml:space="preserve"> 2016</w:t>
            </w:r>
          </w:p>
        </w:tc>
        <w:tc>
          <w:tcPr>
            <w:tcW w:w="2409" w:type="dxa"/>
            <w:vAlign w:val="center"/>
          </w:tcPr>
          <w:p w:rsidR="002F4E36" w:rsidRPr="00E15A86" w:rsidRDefault="002F4E36" w:rsidP="00C57C1E">
            <w:pPr>
              <w:pStyle w:val="20"/>
              <w:shd w:val="clear" w:color="auto" w:fill="auto"/>
              <w:spacing w:before="0" w:after="0" w:line="24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Проведение учебных занятий: лабораторн</w:t>
            </w:r>
            <w:r>
              <w:rPr>
                <w:rStyle w:val="29pt"/>
                <w:sz w:val="24"/>
                <w:szCs w:val="24"/>
              </w:rPr>
              <w:t>ые работы</w:t>
            </w:r>
          </w:p>
        </w:tc>
        <w:tc>
          <w:tcPr>
            <w:tcW w:w="2127" w:type="dxa"/>
            <w:vAlign w:val="center"/>
          </w:tcPr>
          <w:p w:rsidR="002F4E36" w:rsidRPr="008F0995" w:rsidRDefault="002F4E36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color w:val="auto"/>
                <w:sz w:val="24"/>
                <w:szCs w:val="24"/>
              </w:rPr>
            </w:pPr>
            <w:r w:rsidRPr="008F0995">
              <w:rPr>
                <w:rStyle w:val="29pt"/>
                <w:color w:val="auto"/>
                <w:sz w:val="24"/>
                <w:szCs w:val="24"/>
              </w:rPr>
              <w:t>ООО «</w:t>
            </w:r>
            <w:proofErr w:type="spellStart"/>
            <w:r w:rsidRPr="008F0995">
              <w:rPr>
                <w:rStyle w:val="29pt"/>
                <w:color w:val="auto"/>
                <w:sz w:val="24"/>
                <w:szCs w:val="24"/>
              </w:rPr>
              <w:t>Новалайф</w:t>
            </w:r>
            <w:proofErr w:type="spellEnd"/>
            <w:r w:rsidRPr="008F0995">
              <w:rPr>
                <w:rStyle w:val="29pt"/>
                <w:color w:val="auto"/>
                <w:sz w:val="24"/>
                <w:szCs w:val="24"/>
              </w:rPr>
              <w:t>», «</w:t>
            </w:r>
            <w:proofErr w:type="spellStart"/>
            <w:r w:rsidRPr="008F0995">
              <w:rPr>
                <w:rStyle w:val="29pt"/>
                <w:color w:val="auto"/>
                <w:sz w:val="24"/>
                <w:szCs w:val="24"/>
              </w:rPr>
              <w:t>АйтексКомп</w:t>
            </w:r>
            <w:proofErr w:type="spellEnd"/>
            <w:r w:rsidRPr="008F0995">
              <w:rPr>
                <w:rStyle w:val="29pt"/>
                <w:color w:val="auto"/>
                <w:sz w:val="24"/>
                <w:szCs w:val="24"/>
              </w:rPr>
              <w:t>»</w:t>
            </w:r>
          </w:p>
          <w:p w:rsidR="002F4E36" w:rsidRPr="00E15A86" w:rsidRDefault="002F4E36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e</w:t>
            </w:r>
            <w:r w:rsidRPr="008F0995">
              <w:rPr>
                <w:rStyle w:val="29pt"/>
                <w:color w:val="auto"/>
                <w:sz w:val="24"/>
                <w:szCs w:val="24"/>
              </w:rPr>
              <w:t>-</w:t>
            </w:r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Minsk</w:t>
            </w:r>
            <w:r w:rsidRPr="008F0995">
              <w:rPr>
                <w:rStyle w:val="29pt"/>
                <w:color w:val="auto"/>
                <w:sz w:val="24"/>
                <w:szCs w:val="24"/>
              </w:rPr>
              <w:t>.</w:t>
            </w:r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com</w:t>
            </w:r>
            <w:r w:rsidRPr="008F0995">
              <w:rPr>
                <w:rStyle w:val="29pt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F0995">
              <w:rPr>
                <w:rStyle w:val="29pt"/>
                <w:color w:val="auto"/>
                <w:sz w:val="24"/>
                <w:szCs w:val="24"/>
              </w:rPr>
              <w:t>СофтЛайнБел</w:t>
            </w:r>
            <w:proofErr w:type="spellEnd"/>
            <w:r w:rsidRPr="008F0995">
              <w:rPr>
                <w:rStyle w:val="29pt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Allsoft</w:t>
            </w:r>
            <w:proofErr w:type="spellEnd"/>
            <w:r w:rsidRPr="008F0995">
              <w:rPr>
                <w:rStyle w:val="29pt"/>
                <w:color w:val="auto"/>
                <w:sz w:val="24"/>
                <w:szCs w:val="24"/>
              </w:rPr>
              <w:t>.</w:t>
            </w:r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by</w:t>
            </w:r>
            <w:r w:rsidRPr="008F0995">
              <w:rPr>
                <w:rStyle w:val="29pt"/>
                <w:color w:val="auto"/>
                <w:sz w:val="24"/>
                <w:szCs w:val="24"/>
              </w:rPr>
              <w:t>)</w:t>
            </w:r>
          </w:p>
        </w:tc>
        <w:tc>
          <w:tcPr>
            <w:tcW w:w="1191" w:type="dxa"/>
            <w:vAlign w:val="center"/>
          </w:tcPr>
          <w:p w:rsidR="002F4E36" w:rsidRPr="00E15A86" w:rsidRDefault="002F4E36" w:rsidP="00C701E4">
            <w:pPr>
              <w:pStyle w:val="20"/>
              <w:shd w:val="clear" w:color="auto" w:fill="auto"/>
              <w:spacing w:before="120" w:after="0" w:line="180" w:lineRule="exact"/>
              <w:jc w:val="center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2450</w:t>
            </w:r>
          </w:p>
        </w:tc>
        <w:tc>
          <w:tcPr>
            <w:tcW w:w="2835" w:type="dxa"/>
            <w:vAlign w:val="center"/>
          </w:tcPr>
          <w:p w:rsidR="002F4E36" w:rsidRPr="00E15A86" w:rsidRDefault="002F4E36" w:rsidP="00E15A86">
            <w:pPr>
              <w:pStyle w:val="20"/>
              <w:shd w:val="clear" w:color="auto" w:fill="auto"/>
              <w:spacing w:before="120" w:after="0" w:line="18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Кафедра АСУ а</w:t>
            </w:r>
            <w:r>
              <w:rPr>
                <w:rStyle w:val="29pt"/>
                <w:sz w:val="24"/>
                <w:szCs w:val="24"/>
              </w:rPr>
              <w:t>517-518</w:t>
            </w:r>
            <w:r w:rsidRPr="007056B4">
              <w:rPr>
                <w:rStyle w:val="29pt"/>
                <w:sz w:val="24"/>
                <w:szCs w:val="24"/>
              </w:rPr>
              <w:t xml:space="preserve"> к.2</w:t>
            </w:r>
          </w:p>
        </w:tc>
      </w:tr>
      <w:tr w:rsidR="002F4E36" w:rsidRPr="00E15A86" w:rsidTr="00E90270">
        <w:trPr>
          <w:trHeight w:val="966"/>
        </w:trPr>
        <w:tc>
          <w:tcPr>
            <w:tcW w:w="458" w:type="dxa"/>
            <w:vAlign w:val="center"/>
          </w:tcPr>
          <w:p w:rsidR="002F4E36" w:rsidRDefault="002F4E36" w:rsidP="00043132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4</w:t>
            </w:r>
          </w:p>
        </w:tc>
        <w:tc>
          <w:tcPr>
            <w:tcW w:w="2627" w:type="dxa"/>
            <w:vAlign w:val="center"/>
          </w:tcPr>
          <w:p w:rsidR="002F4E36" w:rsidRPr="007056B4" w:rsidRDefault="002F4E36" w:rsidP="00916AD0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  <w:lang w:val="en-US"/>
              </w:rPr>
            </w:pPr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 xml:space="preserve">Access 2016 RUS OLP NL </w:t>
            </w:r>
            <w:proofErr w:type="spellStart"/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>Acdmc</w:t>
            </w:r>
            <w:proofErr w:type="spellEnd"/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 xml:space="preserve"> – </w:t>
            </w:r>
            <w:r w:rsidRPr="00E15A86">
              <w:rPr>
                <w:rStyle w:val="29pt"/>
                <w:sz w:val="24"/>
                <w:szCs w:val="24"/>
                <w:lang w:val="en-US"/>
              </w:rPr>
              <w:t>25</w:t>
            </w:r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6B4">
              <w:rPr>
                <w:rStyle w:val="29pt"/>
                <w:rFonts w:eastAsia="Microsoft Sans Serif"/>
                <w:sz w:val="24"/>
                <w:szCs w:val="24"/>
              </w:rPr>
              <w:t>компл</w:t>
            </w:r>
            <w:proofErr w:type="spellEnd"/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2F4E36" w:rsidRPr="007056B4" w:rsidRDefault="002F4E36" w:rsidP="00916AD0">
            <w:pPr>
              <w:pStyle w:val="20"/>
              <w:shd w:val="clear" w:color="auto" w:fill="auto"/>
              <w:spacing w:before="0" w:after="0" w:line="200" w:lineRule="exact"/>
              <w:ind w:right="-113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 xml:space="preserve">Дополнительный компонент к   </w:t>
            </w:r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>Microsoft</w:t>
            </w: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 xml:space="preserve"> </w:t>
            </w:r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>Office</w:t>
            </w: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 xml:space="preserve"> 2016</w:t>
            </w:r>
            <w:r w:rsidRPr="007056B4">
              <w:rPr>
                <w:rStyle w:val="29pt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2F4E36" w:rsidRPr="007056B4" w:rsidRDefault="002F4E36" w:rsidP="00916AD0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Проведение учебных занятий: лабораторных и лекционных</w:t>
            </w:r>
          </w:p>
        </w:tc>
        <w:tc>
          <w:tcPr>
            <w:tcW w:w="2127" w:type="dxa"/>
            <w:vAlign w:val="center"/>
          </w:tcPr>
          <w:p w:rsidR="002F4E36" w:rsidRPr="008F0995" w:rsidRDefault="002F4E36" w:rsidP="008F0995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color w:val="auto"/>
                <w:sz w:val="24"/>
                <w:szCs w:val="24"/>
              </w:rPr>
            </w:pPr>
            <w:r w:rsidRPr="008F0995">
              <w:rPr>
                <w:rStyle w:val="29pt"/>
                <w:color w:val="auto"/>
                <w:sz w:val="24"/>
                <w:szCs w:val="24"/>
              </w:rPr>
              <w:t>ООО «</w:t>
            </w:r>
            <w:proofErr w:type="spellStart"/>
            <w:r w:rsidRPr="008F0995">
              <w:rPr>
                <w:rStyle w:val="29pt"/>
                <w:color w:val="auto"/>
                <w:sz w:val="24"/>
                <w:szCs w:val="24"/>
              </w:rPr>
              <w:t>Новалайф</w:t>
            </w:r>
            <w:proofErr w:type="spellEnd"/>
            <w:r w:rsidRPr="008F0995">
              <w:rPr>
                <w:rStyle w:val="29pt"/>
                <w:color w:val="auto"/>
                <w:sz w:val="24"/>
                <w:szCs w:val="24"/>
              </w:rPr>
              <w:t>», «</w:t>
            </w:r>
            <w:proofErr w:type="spellStart"/>
            <w:r w:rsidRPr="008F0995">
              <w:rPr>
                <w:rStyle w:val="29pt"/>
                <w:color w:val="auto"/>
                <w:sz w:val="24"/>
                <w:szCs w:val="24"/>
              </w:rPr>
              <w:t>АйтексКомп</w:t>
            </w:r>
            <w:proofErr w:type="spellEnd"/>
            <w:r w:rsidRPr="008F0995">
              <w:rPr>
                <w:rStyle w:val="29pt"/>
                <w:color w:val="auto"/>
                <w:sz w:val="24"/>
                <w:szCs w:val="24"/>
              </w:rPr>
              <w:t>»</w:t>
            </w:r>
          </w:p>
          <w:p w:rsidR="002F4E36" w:rsidRPr="00E15A86" w:rsidRDefault="002F4E36" w:rsidP="008F0995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e</w:t>
            </w:r>
            <w:r w:rsidRPr="008F0995">
              <w:rPr>
                <w:rStyle w:val="29pt"/>
                <w:color w:val="auto"/>
                <w:sz w:val="24"/>
                <w:szCs w:val="24"/>
              </w:rPr>
              <w:t>-</w:t>
            </w:r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Minsk</w:t>
            </w:r>
            <w:r w:rsidRPr="008F0995">
              <w:rPr>
                <w:rStyle w:val="29pt"/>
                <w:color w:val="auto"/>
                <w:sz w:val="24"/>
                <w:szCs w:val="24"/>
              </w:rPr>
              <w:t>.</w:t>
            </w:r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com</w:t>
            </w:r>
            <w:r w:rsidRPr="008F0995">
              <w:rPr>
                <w:rStyle w:val="29pt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F0995">
              <w:rPr>
                <w:rStyle w:val="29pt"/>
                <w:color w:val="auto"/>
                <w:sz w:val="24"/>
                <w:szCs w:val="24"/>
              </w:rPr>
              <w:t>СофтЛайнБел</w:t>
            </w:r>
            <w:proofErr w:type="spellEnd"/>
            <w:r w:rsidRPr="008F0995">
              <w:rPr>
                <w:rStyle w:val="29pt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Allsoft</w:t>
            </w:r>
            <w:proofErr w:type="spellEnd"/>
            <w:r w:rsidRPr="008F0995">
              <w:rPr>
                <w:rStyle w:val="29pt"/>
                <w:color w:val="auto"/>
                <w:sz w:val="24"/>
                <w:szCs w:val="24"/>
              </w:rPr>
              <w:t>.</w:t>
            </w:r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by</w:t>
            </w:r>
            <w:r w:rsidRPr="008F0995">
              <w:rPr>
                <w:rStyle w:val="29pt"/>
                <w:color w:val="auto"/>
                <w:sz w:val="24"/>
                <w:szCs w:val="24"/>
              </w:rPr>
              <w:t>)</w:t>
            </w:r>
          </w:p>
        </w:tc>
        <w:tc>
          <w:tcPr>
            <w:tcW w:w="1191" w:type="dxa"/>
            <w:vAlign w:val="center"/>
          </w:tcPr>
          <w:p w:rsidR="002F4E36" w:rsidRPr="00E15A86" w:rsidRDefault="002F4E36" w:rsidP="00C701E4">
            <w:pPr>
              <w:pStyle w:val="20"/>
              <w:shd w:val="clear" w:color="auto" w:fill="auto"/>
              <w:spacing w:before="120" w:after="0" w:line="180" w:lineRule="exact"/>
              <w:jc w:val="center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1700</w:t>
            </w:r>
          </w:p>
        </w:tc>
        <w:tc>
          <w:tcPr>
            <w:tcW w:w="2835" w:type="dxa"/>
            <w:vAlign w:val="center"/>
          </w:tcPr>
          <w:p w:rsidR="002F4E36" w:rsidRPr="00E15A86" w:rsidRDefault="002F4E36" w:rsidP="00C701E4">
            <w:pPr>
              <w:pStyle w:val="20"/>
              <w:shd w:val="clear" w:color="auto" w:fill="auto"/>
              <w:spacing w:before="120" w:after="0" w:line="18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Кафедра АСУ а</w:t>
            </w:r>
            <w:r>
              <w:rPr>
                <w:rStyle w:val="29pt"/>
                <w:sz w:val="24"/>
                <w:szCs w:val="24"/>
              </w:rPr>
              <w:t>517-518</w:t>
            </w:r>
            <w:r w:rsidRPr="007056B4">
              <w:rPr>
                <w:rStyle w:val="29pt"/>
                <w:sz w:val="24"/>
                <w:szCs w:val="24"/>
              </w:rPr>
              <w:t xml:space="preserve"> к.2</w:t>
            </w:r>
          </w:p>
        </w:tc>
      </w:tr>
      <w:tr w:rsidR="002F4E36" w:rsidRPr="008F0995" w:rsidTr="00E90270">
        <w:trPr>
          <w:trHeight w:val="966"/>
        </w:trPr>
        <w:tc>
          <w:tcPr>
            <w:tcW w:w="458" w:type="dxa"/>
            <w:vAlign w:val="center"/>
          </w:tcPr>
          <w:p w:rsidR="002F4E36" w:rsidRDefault="002F4E36" w:rsidP="00043132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5</w:t>
            </w:r>
          </w:p>
        </w:tc>
        <w:tc>
          <w:tcPr>
            <w:tcW w:w="2627" w:type="dxa"/>
            <w:vAlign w:val="center"/>
          </w:tcPr>
          <w:p w:rsidR="002F4E36" w:rsidRPr="00916AD0" w:rsidRDefault="002F4E36" w:rsidP="00916AD0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  <w:lang w:val="en-US"/>
              </w:rPr>
            </w:pPr>
            <w:r w:rsidRPr="007056B4">
              <w:rPr>
                <w:rStyle w:val="29pt"/>
                <w:sz w:val="24"/>
                <w:szCs w:val="24"/>
                <w:lang w:val="en-US"/>
              </w:rPr>
              <w:t xml:space="preserve">   Kaspersky Endpoint Security for Business – Select Educational </w:t>
            </w:r>
            <w:r w:rsidRPr="007056B4">
              <w:rPr>
                <w:rStyle w:val="29pt"/>
                <w:sz w:val="24"/>
                <w:szCs w:val="24"/>
              </w:rPr>
              <w:t>на</w:t>
            </w:r>
            <w:r w:rsidRPr="008F0995">
              <w:rPr>
                <w:rStyle w:val="29pt"/>
                <w:sz w:val="24"/>
                <w:szCs w:val="24"/>
                <w:lang w:val="en-US"/>
              </w:rPr>
              <w:t xml:space="preserve"> </w:t>
            </w:r>
          </w:p>
          <w:p w:rsidR="002F4E36" w:rsidRPr="008F0995" w:rsidRDefault="002F4E36" w:rsidP="00916AD0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rFonts w:eastAsia="Microsoft Sans Serif"/>
                <w:sz w:val="24"/>
                <w:szCs w:val="24"/>
              </w:rPr>
            </w:pPr>
            <w:r w:rsidRPr="00E15A86">
              <w:rPr>
                <w:rStyle w:val="29pt"/>
                <w:sz w:val="24"/>
                <w:szCs w:val="24"/>
                <w:lang w:val="en-US"/>
              </w:rPr>
              <w:t>25</w:t>
            </w:r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6B4">
              <w:rPr>
                <w:rStyle w:val="29pt"/>
                <w:rFonts w:eastAsia="Microsoft Sans Serif"/>
                <w:sz w:val="24"/>
                <w:szCs w:val="24"/>
              </w:rPr>
              <w:t>компл</w:t>
            </w:r>
            <w:proofErr w:type="spellEnd"/>
            <w:r>
              <w:rPr>
                <w:rStyle w:val="29pt"/>
                <w:rFonts w:eastAsia="Microsoft Sans Serif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2F4E36" w:rsidRPr="008F0995" w:rsidRDefault="002F4E36" w:rsidP="00916AD0">
            <w:pPr>
              <w:pStyle w:val="20"/>
              <w:shd w:val="clear" w:color="auto" w:fill="auto"/>
              <w:spacing w:before="0" w:after="0" w:line="200" w:lineRule="exact"/>
              <w:ind w:right="-113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 xml:space="preserve">Обеспечение защиты от вирусов и взломов </w:t>
            </w:r>
            <w:proofErr w:type="gramStart"/>
            <w:r w:rsidRPr="007056B4">
              <w:rPr>
                <w:rStyle w:val="29pt"/>
                <w:sz w:val="24"/>
                <w:szCs w:val="24"/>
              </w:rPr>
              <w:t>лицензионного</w:t>
            </w:r>
            <w:proofErr w:type="gramEnd"/>
            <w:r w:rsidRPr="007056B4">
              <w:rPr>
                <w:rStyle w:val="29pt"/>
                <w:sz w:val="24"/>
                <w:szCs w:val="24"/>
              </w:rPr>
              <w:t xml:space="preserve"> ПО</w:t>
            </w:r>
          </w:p>
        </w:tc>
        <w:tc>
          <w:tcPr>
            <w:tcW w:w="2409" w:type="dxa"/>
            <w:vAlign w:val="center"/>
          </w:tcPr>
          <w:p w:rsidR="002F4E36" w:rsidRPr="008F0995" w:rsidRDefault="002F4E36" w:rsidP="00916AD0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>Проведение учебных занятий: лабораторных и лекционных</w:t>
            </w:r>
          </w:p>
        </w:tc>
        <w:tc>
          <w:tcPr>
            <w:tcW w:w="2127" w:type="dxa"/>
            <w:vAlign w:val="center"/>
          </w:tcPr>
          <w:p w:rsidR="002F4E36" w:rsidRPr="008F0995" w:rsidRDefault="002F4E36" w:rsidP="008F0995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color w:val="auto"/>
                <w:sz w:val="24"/>
                <w:szCs w:val="24"/>
              </w:rPr>
            </w:pPr>
            <w:r w:rsidRPr="008F0995">
              <w:rPr>
                <w:rStyle w:val="29pt"/>
                <w:color w:val="auto"/>
                <w:sz w:val="24"/>
                <w:szCs w:val="24"/>
              </w:rPr>
              <w:t>ООО «</w:t>
            </w:r>
            <w:proofErr w:type="spellStart"/>
            <w:r w:rsidRPr="008F0995">
              <w:rPr>
                <w:rStyle w:val="29pt"/>
                <w:color w:val="auto"/>
                <w:sz w:val="24"/>
                <w:szCs w:val="24"/>
              </w:rPr>
              <w:t>Новалайф</w:t>
            </w:r>
            <w:proofErr w:type="spellEnd"/>
            <w:r w:rsidRPr="008F0995">
              <w:rPr>
                <w:rStyle w:val="29pt"/>
                <w:color w:val="auto"/>
                <w:sz w:val="24"/>
                <w:szCs w:val="24"/>
              </w:rPr>
              <w:t>», «</w:t>
            </w:r>
            <w:proofErr w:type="spellStart"/>
            <w:r w:rsidRPr="008F0995">
              <w:rPr>
                <w:rStyle w:val="29pt"/>
                <w:color w:val="auto"/>
                <w:sz w:val="24"/>
                <w:szCs w:val="24"/>
              </w:rPr>
              <w:t>АйтексКомп</w:t>
            </w:r>
            <w:proofErr w:type="spellEnd"/>
            <w:r w:rsidRPr="008F0995">
              <w:rPr>
                <w:rStyle w:val="29pt"/>
                <w:color w:val="auto"/>
                <w:sz w:val="24"/>
                <w:szCs w:val="24"/>
              </w:rPr>
              <w:t>»</w:t>
            </w:r>
          </w:p>
          <w:p w:rsidR="002F4E36" w:rsidRPr="008F0995" w:rsidRDefault="002F4E36" w:rsidP="008F0995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e</w:t>
            </w:r>
            <w:r w:rsidRPr="008F0995">
              <w:rPr>
                <w:rStyle w:val="29pt"/>
                <w:color w:val="auto"/>
                <w:sz w:val="24"/>
                <w:szCs w:val="24"/>
              </w:rPr>
              <w:t>-</w:t>
            </w:r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Minsk</w:t>
            </w:r>
            <w:r w:rsidRPr="008F0995">
              <w:rPr>
                <w:rStyle w:val="29pt"/>
                <w:color w:val="auto"/>
                <w:sz w:val="24"/>
                <w:szCs w:val="24"/>
              </w:rPr>
              <w:t>.</w:t>
            </w:r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com</w:t>
            </w:r>
            <w:r w:rsidRPr="008F0995">
              <w:rPr>
                <w:rStyle w:val="29pt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F0995">
              <w:rPr>
                <w:rStyle w:val="29pt"/>
                <w:color w:val="auto"/>
                <w:sz w:val="24"/>
                <w:szCs w:val="24"/>
              </w:rPr>
              <w:t>СофтЛайнБел</w:t>
            </w:r>
            <w:proofErr w:type="spellEnd"/>
            <w:r w:rsidRPr="008F0995">
              <w:rPr>
                <w:rStyle w:val="29pt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Allsoft</w:t>
            </w:r>
            <w:proofErr w:type="spellEnd"/>
            <w:r w:rsidRPr="008F0995">
              <w:rPr>
                <w:rStyle w:val="29pt"/>
                <w:color w:val="auto"/>
                <w:sz w:val="24"/>
                <w:szCs w:val="24"/>
              </w:rPr>
              <w:t>.</w:t>
            </w:r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by</w:t>
            </w:r>
            <w:r w:rsidRPr="008F0995">
              <w:rPr>
                <w:rStyle w:val="29pt"/>
                <w:color w:val="auto"/>
                <w:sz w:val="24"/>
                <w:szCs w:val="24"/>
              </w:rPr>
              <w:t>)</w:t>
            </w:r>
          </w:p>
        </w:tc>
        <w:tc>
          <w:tcPr>
            <w:tcW w:w="1191" w:type="dxa"/>
            <w:vAlign w:val="center"/>
          </w:tcPr>
          <w:p w:rsidR="002F4E36" w:rsidRPr="008F0995" w:rsidRDefault="002F4E36" w:rsidP="00C701E4">
            <w:pPr>
              <w:pStyle w:val="20"/>
              <w:shd w:val="clear" w:color="auto" w:fill="auto"/>
              <w:spacing w:before="120" w:after="0" w:line="180" w:lineRule="exact"/>
              <w:jc w:val="center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580</w:t>
            </w:r>
          </w:p>
        </w:tc>
        <w:tc>
          <w:tcPr>
            <w:tcW w:w="2835" w:type="dxa"/>
            <w:vAlign w:val="center"/>
          </w:tcPr>
          <w:p w:rsidR="002F4E36" w:rsidRPr="008F0995" w:rsidRDefault="002F4E36" w:rsidP="00C701E4">
            <w:pPr>
              <w:pStyle w:val="20"/>
              <w:shd w:val="clear" w:color="auto" w:fill="auto"/>
              <w:spacing w:before="120" w:after="0" w:line="18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Кафедра АСУ а</w:t>
            </w:r>
            <w:r>
              <w:rPr>
                <w:rStyle w:val="29pt"/>
                <w:sz w:val="24"/>
                <w:szCs w:val="24"/>
              </w:rPr>
              <w:t>517-518</w:t>
            </w:r>
            <w:r w:rsidRPr="007056B4">
              <w:rPr>
                <w:rStyle w:val="29pt"/>
                <w:sz w:val="24"/>
                <w:szCs w:val="24"/>
              </w:rPr>
              <w:t xml:space="preserve"> к.2</w:t>
            </w:r>
          </w:p>
        </w:tc>
      </w:tr>
      <w:tr w:rsidR="002F4E36" w:rsidRPr="008F0995" w:rsidTr="00E90270">
        <w:trPr>
          <w:trHeight w:val="966"/>
        </w:trPr>
        <w:tc>
          <w:tcPr>
            <w:tcW w:w="458" w:type="dxa"/>
            <w:vAlign w:val="center"/>
          </w:tcPr>
          <w:p w:rsidR="002F4E36" w:rsidRPr="00916AD0" w:rsidRDefault="002F4E36" w:rsidP="00043132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  <w:lang w:val="en-US"/>
              </w:rPr>
            </w:pPr>
            <w:r>
              <w:rPr>
                <w:rStyle w:val="29pt"/>
                <w:sz w:val="24"/>
                <w:szCs w:val="24"/>
                <w:lang w:val="en-US"/>
              </w:rPr>
              <w:t>6</w:t>
            </w:r>
          </w:p>
        </w:tc>
        <w:tc>
          <w:tcPr>
            <w:tcW w:w="2627" w:type="dxa"/>
            <w:vAlign w:val="center"/>
          </w:tcPr>
          <w:p w:rsidR="002F4E36" w:rsidRPr="00916AD0" w:rsidRDefault="002F4E36" w:rsidP="004D1469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 xml:space="preserve">Операционная система </w:t>
            </w:r>
            <w:r>
              <w:rPr>
                <w:rStyle w:val="29pt"/>
                <w:sz w:val="24"/>
                <w:szCs w:val="24"/>
                <w:lang w:val="en-US"/>
              </w:rPr>
              <w:t>Windows</w:t>
            </w:r>
            <w:r w:rsidRPr="00916AD0">
              <w:rPr>
                <w:rStyle w:val="29pt"/>
                <w:sz w:val="24"/>
                <w:szCs w:val="24"/>
              </w:rPr>
              <w:t xml:space="preserve"> 10 -</w:t>
            </w:r>
            <w:r w:rsidRPr="00916AD0">
              <w:rPr>
                <w:rStyle w:val="29pt"/>
                <w:rFonts w:eastAsia="Microsoft Sans Serif"/>
                <w:sz w:val="24"/>
                <w:szCs w:val="24"/>
              </w:rPr>
              <w:t xml:space="preserve"> </w:t>
            </w:r>
            <w:proofErr w:type="spellStart"/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>Acdmc</w:t>
            </w:r>
            <w:proofErr w:type="spellEnd"/>
            <w:r w:rsidRPr="00916AD0">
              <w:rPr>
                <w:rStyle w:val="29pt"/>
                <w:rFonts w:eastAsia="Microsoft Sans Serif"/>
                <w:sz w:val="24"/>
                <w:szCs w:val="24"/>
              </w:rPr>
              <w:t xml:space="preserve"> – </w:t>
            </w:r>
            <w:r w:rsidRPr="004D1469">
              <w:rPr>
                <w:rStyle w:val="29pt"/>
                <w:sz w:val="24"/>
                <w:szCs w:val="24"/>
              </w:rPr>
              <w:t>10</w:t>
            </w:r>
            <w:r w:rsidRPr="00916AD0">
              <w:rPr>
                <w:rStyle w:val="29pt"/>
                <w:rFonts w:eastAsia="Microsoft Sans Serif"/>
                <w:sz w:val="24"/>
                <w:szCs w:val="24"/>
              </w:rPr>
              <w:t xml:space="preserve"> </w:t>
            </w:r>
            <w:proofErr w:type="spellStart"/>
            <w:r w:rsidRPr="007056B4">
              <w:rPr>
                <w:rStyle w:val="29pt"/>
                <w:rFonts w:eastAsia="Microsoft Sans Serif"/>
                <w:sz w:val="24"/>
                <w:szCs w:val="24"/>
              </w:rPr>
              <w:t>компл</w:t>
            </w:r>
            <w:proofErr w:type="spellEnd"/>
            <w:r w:rsidRPr="00916AD0">
              <w:rPr>
                <w:rStyle w:val="29pt"/>
                <w:rFonts w:eastAsia="Microsoft Sans Serif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2F4E36" w:rsidRPr="007056B4" w:rsidRDefault="002F4E36" w:rsidP="00916AD0">
            <w:pPr>
              <w:pStyle w:val="20"/>
              <w:shd w:val="clear" w:color="auto" w:fill="auto"/>
              <w:spacing w:before="0" w:after="0" w:line="200" w:lineRule="exact"/>
              <w:ind w:right="-113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 xml:space="preserve">Установка и применение лицензионного нового </w:t>
            </w:r>
            <w:proofErr w:type="gramStart"/>
            <w:r>
              <w:rPr>
                <w:rStyle w:val="29pt"/>
                <w:sz w:val="24"/>
                <w:szCs w:val="24"/>
              </w:rPr>
              <w:t>ПО</w:t>
            </w:r>
            <w:proofErr w:type="gramEnd"/>
            <w:r>
              <w:rPr>
                <w:rStyle w:val="29pt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2F4E36" w:rsidRPr="007056B4" w:rsidRDefault="002F4E36" w:rsidP="00916AD0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rFonts w:eastAsia="Microsoft Sans Serif"/>
                <w:sz w:val="24"/>
                <w:szCs w:val="24"/>
              </w:rPr>
            </w:pP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>Проведение учебных занятий: лабораторных и лекционных</w:t>
            </w:r>
          </w:p>
        </w:tc>
        <w:tc>
          <w:tcPr>
            <w:tcW w:w="2127" w:type="dxa"/>
            <w:vAlign w:val="center"/>
          </w:tcPr>
          <w:p w:rsidR="002F4E36" w:rsidRPr="008F0995" w:rsidRDefault="002F4E36" w:rsidP="00916AD0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color w:val="auto"/>
                <w:sz w:val="24"/>
                <w:szCs w:val="24"/>
              </w:rPr>
            </w:pPr>
            <w:r w:rsidRPr="008F0995">
              <w:rPr>
                <w:rStyle w:val="29pt"/>
                <w:color w:val="auto"/>
                <w:sz w:val="24"/>
                <w:szCs w:val="24"/>
              </w:rPr>
              <w:t>ООО «</w:t>
            </w:r>
            <w:proofErr w:type="spellStart"/>
            <w:r w:rsidRPr="008F0995">
              <w:rPr>
                <w:rStyle w:val="29pt"/>
                <w:color w:val="auto"/>
                <w:sz w:val="24"/>
                <w:szCs w:val="24"/>
              </w:rPr>
              <w:t>Новалайф</w:t>
            </w:r>
            <w:proofErr w:type="spellEnd"/>
            <w:r w:rsidRPr="008F0995">
              <w:rPr>
                <w:rStyle w:val="29pt"/>
                <w:color w:val="auto"/>
                <w:sz w:val="24"/>
                <w:szCs w:val="24"/>
              </w:rPr>
              <w:t>», «</w:t>
            </w:r>
            <w:proofErr w:type="spellStart"/>
            <w:r w:rsidRPr="008F0995">
              <w:rPr>
                <w:rStyle w:val="29pt"/>
                <w:color w:val="auto"/>
                <w:sz w:val="24"/>
                <w:szCs w:val="24"/>
              </w:rPr>
              <w:t>АйтексКомп</w:t>
            </w:r>
            <w:proofErr w:type="spellEnd"/>
            <w:r w:rsidRPr="008F0995">
              <w:rPr>
                <w:rStyle w:val="29pt"/>
                <w:color w:val="auto"/>
                <w:sz w:val="24"/>
                <w:szCs w:val="24"/>
              </w:rPr>
              <w:t>»</w:t>
            </w:r>
          </w:p>
          <w:p w:rsidR="002F4E36" w:rsidRPr="008F0995" w:rsidRDefault="002F4E36" w:rsidP="00916AD0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color w:val="auto"/>
                <w:sz w:val="24"/>
                <w:szCs w:val="24"/>
              </w:rPr>
            </w:pPr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e</w:t>
            </w:r>
            <w:r w:rsidRPr="008F0995">
              <w:rPr>
                <w:rStyle w:val="29pt"/>
                <w:color w:val="auto"/>
                <w:sz w:val="24"/>
                <w:szCs w:val="24"/>
              </w:rPr>
              <w:t>-</w:t>
            </w:r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Minsk</w:t>
            </w:r>
            <w:r w:rsidRPr="008F0995">
              <w:rPr>
                <w:rStyle w:val="29pt"/>
                <w:color w:val="auto"/>
                <w:sz w:val="24"/>
                <w:szCs w:val="24"/>
              </w:rPr>
              <w:t>.</w:t>
            </w:r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com</w:t>
            </w:r>
            <w:r w:rsidRPr="008F0995">
              <w:rPr>
                <w:rStyle w:val="29pt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F0995">
              <w:rPr>
                <w:rStyle w:val="29pt"/>
                <w:color w:val="auto"/>
                <w:sz w:val="24"/>
                <w:szCs w:val="24"/>
              </w:rPr>
              <w:t>СофтЛайнБел</w:t>
            </w:r>
            <w:proofErr w:type="spellEnd"/>
            <w:r w:rsidRPr="008F0995">
              <w:rPr>
                <w:rStyle w:val="29pt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Allsoft</w:t>
            </w:r>
            <w:proofErr w:type="spellEnd"/>
            <w:r w:rsidRPr="008F0995">
              <w:rPr>
                <w:rStyle w:val="29pt"/>
                <w:color w:val="auto"/>
                <w:sz w:val="24"/>
                <w:szCs w:val="24"/>
              </w:rPr>
              <w:t>.</w:t>
            </w:r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by</w:t>
            </w:r>
            <w:r w:rsidRPr="008F0995">
              <w:rPr>
                <w:rStyle w:val="29pt"/>
                <w:color w:val="auto"/>
                <w:sz w:val="24"/>
                <w:szCs w:val="24"/>
              </w:rPr>
              <w:t>)</w:t>
            </w:r>
          </w:p>
        </w:tc>
        <w:tc>
          <w:tcPr>
            <w:tcW w:w="1191" w:type="dxa"/>
            <w:vAlign w:val="center"/>
          </w:tcPr>
          <w:p w:rsidR="002F4E36" w:rsidRPr="00861DC9" w:rsidRDefault="002F4E36" w:rsidP="00C701E4">
            <w:pPr>
              <w:pStyle w:val="20"/>
              <w:shd w:val="clear" w:color="auto" w:fill="auto"/>
              <w:spacing w:before="120" w:after="0" w:line="180" w:lineRule="exact"/>
              <w:jc w:val="center"/>
              <w:rPr>
                <w:rStyle w:val="29pt"/>
                <w:sz w:val="24"/>
                <w:szCs w:val="24"/>
                <w:lang w:val="en-US"/>
              </w:rPr>
            </w:pPr>
            <w:r>
              <w:rPr>
                <w:rStyle w:val="29pt"/>
                <w:sz w:val="24"/>
                <w:szCs w:val="24"/>
                <w:lang w:val="en-US"/>
              </w:rPr>
              <w:t>5800</w:t>
            </w:r>
          </w:p>
        </w:tc>
        <w:tc>
          <w:tcPr>
            <w:tcW w:w="2835" w:type="dxa"/>
            <w:vAlign w:val="center"/>
          </w:tcPr>
          <w:p w:rsidR="002F4E36" w:rsidRPr="007056B4" w:rsidRDefault="002F4E36" w:rsidP="00C701E4">
            <w:pPr>
              <w:pStyle w:val="20"/>
              <w:shd w:val="clear" w:color="auto" w:fill="auto"/>
              <w:spacing w:before="120" w:after="0" w:line="18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Кафедра АСУ а</w:t>
            </w:r>
            <w:r>
              <w:rPr>
                <w:rStyle w:val="29pt"/>
                <w:sz w:val="24"/>
                <w:szCs w:val="24"/>
              </w:rPr>
              <w:t>517-518</w:t>
            </w:r>
            <w:r w:rsidRPr="007056B4">
              <w:rPr>
                <w:rStyle w:val="29pt"/>
                <w:sz w:val="24"/>
                <w:szCs w:val="24"/>
              </w:rPr>
              <w:t xml:space="preserve"> к.2</w:t>
            </w:r>
          </w:p>
        </w:tc>
      </w:tr>
      <w:tr w:rsidR="002F4E36" w:rsidRPr="008F0995" w:rsidTr="00E90270">
        <w:trPr>
          <w:trHeight w:val="966"/>
        </w:trPr>
        <w:tc>
          <w:tcPr>
            <w:tcW w:w="458" w:type="dxa"/>
            <w:vAlign w:val="center"/>
          </w:tcPr>
          <w:p w:rsidR="002F4E36" w:rsidRPr="00916AD0" w:rsidRDefault="002F4E36" w:rsidP="00043132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7</w:t>
            </w:r>
          </w:p>
        </w:tc>
        <w:tc>
          <w:tcPr>
            <w:tcW w:w="2627" w:type="dxa"/>
            <w:vAlign w:val="center"/>
          </w:tcPr>
          <w:p w:rsidR="002F4E36" w:rsidRPr="00916AD0" w:rsidRDefault="002F4E36" w:rsidP="004D1469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  <w:lang w:val="en-US"/>
              </w:rPr>
            </w:pPr>
            <w:r>
              <w:rPr>
                <w:rStyle w:val="29pt"/>
                <w:sz w:val="24"/>
                <w:szCs w:val="24"/>
                <w:lang w:val="en-US"/>
              </w:rPr>
              <w:t xml:space="preserve">MSOffice 2016 </w:t>
            </w:r>
            <w:proofErr w:type="spellStart"/>
            <w:r>
              <w:rPr>
                <w:rStyle w:val="29pt"/>
                <w:sz w:val="24"/>
                <w:szCs w:val="24"/>
                <w:lang w:val="en-US"/>
              </w:rPr>
              <w:t>Stanart</w:t>
            </w:r>
            <w:proofErr w:type="spellEnd"/>
            <w:r>
              <w:rPr>
                <w:rStyle w:val="29p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>Acdmc</w:t>
            </w:r>
            <w:proofErr w:type="spellEnd"/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 xml:space="preserve"> – </w:t>
            </w:r>
            <w:r>
              <w:rPr>
                <w:rStyle w:val="29pt"/>
                <w:sz w:val="24"/>
                <w:szCs w:val="24"/>
                <w:lang w:val="en-US"/>
              </w:rPr>
              <w:t>10</w:t>
            </w:r>
            <w:proofErr w:type="spellStart"/>
            <w:r w:rsidRPr="007056B4">
              <w:rPr>
                <w:rStyle w:val="29pt"/>
                <w:rFonts w:eastAsia="Microsoft Sans Serif"/>
                <w:sz w:val="24"/>
                <w:szCs w:val="24"/>
              </w:rPr>
              <w:t>компл</w:t>
            </w:r>
            <w:proofErr w:type="spellEnd"/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2F4E36" w:rsidRDefault="002F4E36" w:rsidP="00916AD0">
            <w:pPr>
              <w:pStyle w:val="20"/>
              <w:shd w:val="clear" w:color="auto" w:fill="auto"/>
              <w:spacing w:before="0" w:after="0" w:line="200" w:lineRule="exact"/>
              <w:ind w:right="-113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 xml:space="preserve">Установка и применение лицензионного нового </w:t>
            </w:r>
            <w:proofErr w:type="gramStart"/>
            <w:r>
              <w:rPr>
                <w:rStyle w:val="29pt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409" w:type="dxa"/>
            <w:vAlign w:val="center"/>
          </w:tcPr>
          <w:p w:rsidR="002F4E36" w:rsidRPr="007056B4" w:rsidRDefault="002F4E36" w:rsidP="00916AD0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rFonts w:eastAsia="Microsoft Sans Serif"/>
                <w:sz w:val="24"/>
                <w:szCs w:val="24"/>
              </w:rPr>
            </w:pP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>Проведение учебных занятий: лабораторных и лекционных</w:t>
            </w:r>
          </w:p>
        </w:tc>
        <w:tc>
          <w:tcPr>
            <w:tcW w:w="2127" w:type="dxa"/>
            <w:vAlign w:val="center"/>
          </w:tcPr>
          <w:p w:rsidR="002F4E36" w:rsidRPr="008F0995" w:rsidRDefault="002F4E36" w:rsidP="00916AD0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color w:val="auto"/>
                <w:sz w:val="24"/>
                <w:szCs w:val="24"/>
              </w:rPr>
            </w:pPr>
            <w:r w:rsidRPr="008F0995">
              <w:rPr>
                <w:rStyle w:val="29pt"/>
                <w:color w:val="auto"/>
                <w:sz w:val="24"/>
                <w:szCs w:val="24"/>
              </w:rPr>
              <w:t>ООО «</w:t>
            </w:r>
            <w:proofErr w:type="spellStart"/>
            <w:r w:rsidRPr="008F0995">
              <w:rPr>
                <w:rStyle w:val="29pt"/>
                <w:color w:val="auto"/>
                <w:sz w:val="24"/>
                <w:szCs w:val="24"/>
              </w:rPr>
              <w:t>Новалайф</w:t>
            </w:r>
            <w:proofErr w:type="spellEnd"/>
            <w:r w:rsidRPr="008F0995">
              <w:rPr>
                <w:rStyle w:val="29pt"/>
                <w:color w:val="auto"/>
                <w:sz w:val="24"/>
                <w:szCs w:val="24"/>
              </w:rPr>
              <w:t>», «</w:t>
            </w:r>
            <w:proofErr w:type="spellStart"/>
            <w:r w:rsidRPr="008F0995">
              <w:rPr>
                <w:rStyle w:val="29pt"/>
                <w:color w:val="auto"/>
                <w:sz w:val="24"/>
                <w:szCs w:val="24"/>
              </w:rPr>
              <w:t>АйтексКомп</w:t>
            </w:r>
            <w:proofErr w:type="spellEnd"/>
            <w:r w:rsidRPr="008F0995">
              <w:rPr>
                <w:rStyle w:val="29pt"/>
                <w:color w:val="auto"/>
                <w:sz w:val="24"/>
                <w:szCs w:val="24"/>
              </w:rPr>
              <w:t>»</w:t>
            </w:r>
          </w:p>
          <w:p w:rsidR="002F4E36" w:rsidRPr="008F0995" w:rsidRDefault="002F4E36" w:rsidP="00916AD0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color w:val="auto"/>
                <w:sz w:val="24"/>
                <w:szCs w:val="24"/>
              </w:rPr>
            </w:pPr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e</w:t>
            </w:r>
            <w:r w:rsidRPr="008F0995">
              <w:rPr>
                <w:rStyle w:val="29pt"/>
                <w:color w:val="auto"/>
                <w:sz w:val="24"/>
                <w:szCs w:val="24"/>
              </w:rPr>
              <w:t>-</w:t>
            </w:r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Minsk</w:t>
            </w:r>
            <w:r w:rsidRPr="008F0995">
              <w:rPr>
                <w:rStyle w:val="29pt"/>
                <w:color w:val="auto"/>
                <w:sz w:val="24"/>
                <w:szCs w:val="24"/>
              </w:rPr>
              <w:t>.</w:t>
            </w:r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com</w:t>
            </w:r>
            <w:r w:rsidRPr="008F0995">
              <w:rPr>
                <w:rStyle w:val="29pt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F0995">
              <w:rPr>
                <w:rStyle w:val="29pt"/>
                <w:color w:val="auto"/>
                <w:sz w:val="24"/>
                <w:szCs w:val="24"/>
              </w:rPr>
              <w:t>СофтЛайнБел</w:t>
            </w:r>
            <w:proofErr w:type="spellEnd"/>
            <w:r w:rsidRPr="008F0995">
              <w:rPr>
                <w:rStyle w:val="29pt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Allsoft</w:t>
            </w:r>
            <w:proofErr w:type="spellEnd"/>
            <w:r w:rsidRPr="008F0995">
              <w:rPr>
                <w:rStyle w:val="29pt"/>
                <w:color w:val="auto"/>
                <w:sz w:val="24"/>
                <w:szCs w:val="24"/>
              </w:rPr>
              <w:t>.</w:t>
            </w:r>
            <w:r w:rsidRPr="008F0995">
              <w:rPr>
                <w:rStyle w:val="29pt"/>
                <w:color w:val="auto"/>
                <w:sz w:val="24"/>
                <w:szCs w:val="24"/>
                <w:lang w:val="en-US"/>
              </w:rPr>
              <w:t>by</w:t>
            </w:r>
            <w:r w:rsidRPr="008F0995">
              <w:rPr>
                <w:rStyle w:val="29pt"/>
                <w:color w:val="auto"/>
                <w:sz w:val="24"/>
                <w:szCs w:val="24"/>
              </w:rPr>
              <w:t>)</w:t>
            </w:r>
          </w:p>
        </w:tc>
        <w:tc>
          <w:tcPr>
            <w:tcW w:w="1191" w:type="dxa"/>
            <w:vAlign w:val="center"/>
          </w:tcPr>
          <w:p w:rsidR="002F4E36" w:rsidRPr="004D1469" w:rsidRDefault="002F4E36" w:rsidP="00C701E4">
            <w:pPr>
              <w:pStyle w:val="20"/>
              <w:shd w:val="clear" w:color="auto" w:fill="auto"/>
              <w:spacing w:before="120" w:after="0" w:line="180" w:lineRule="exact"/>
              <w:jc w:val="center"/>
              <w:rPr>
                <w:rStyle w:val="29pt"/>
                <w:sz w:val="24"/>
                <w:szCs w:val="24"/>
                <w:lang w:val="en-US"/>
              </w:rPr>
            </w:pPr>
            <w:r>
              <w:rPr>
                <w:rStyle w:val="29pt"/>
                <w:sz w:val="24"/>
                <w:szCs w:val="24"/>
                <w:lang w:val="en-US"/>
              </w:rPr>
              <w:t>2000</w:t>
            </w:r>
          </w:p>
        </w:tc>
        <w:tc>
          <w:tcPr>
            <w:tcW w:w="2835" w:type="dxa"/>
            <w:vAlign w:val="center"/>
          </w:tcPr>
          <w:p w:rsidR="002F4E36" w:rsidRPr="007056B4" w:rsidRDefault="002F4E36" w:rsidP="00C701E4">
            <w:pPr>
              <w:pStyle w:val="20"/>
              <w:shd w:val="clear" w:color="auto" w:fill="auto"/>
              <w:spacing w:before="120" w:after="0" w:line="18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Кафедра АСУ а</w:t>
            </w:r>
            <w:r>
              <w:rPr>
                <w:rStyle w:val="29pt"/>
                <w:sz w:val="24"/>
                <w:szCs w:val="24"/>
              </w:rPr>
              <w:t>517-518</w:t>
            </w:r>
            <w:r w:rsidRPr="007056B4">
              <w:rPr>
                <w:rStyle w:val="29pt"/>
                <w:sz w:val="24"/>
                <w:szCs w:val="24"/>
              </w:rPr>
              <w:t xml:space="preserve"> к.2</w:t>
            </w:r>
          </w:p>
        </w:tc>
      </w:tr>
      <w:tr w:rsidR="002F4E36" w:rsidRPr="00554117" w:rsidTr="00E90270">
        <w:trPr>
          <w:trHeight w:val="471"/>
        </w:trPr>
        <w:tc>
          <w:tcPr>
            <w:tcW w:w="458" w:type="dxa"/>
          </w:tcPr>
          <w:p w:rsidR="002F4E36" w:rsidRPr="008F0995" w:rsidRDefault="002F4E36" w:rsidP="003955E1">
            <w:pPr>
              <w:pStyle w:val="20"/>
              <w:shd w:val="clear" w:color="auto" w:fill="auto"/>
              <w:spacing w:before="0" w:after="0" w:line="180" w:lineRule="exact"/>
              <w:rPr>
                <w:rStyle w:val="29pt"/>
                <w:b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2F4E36" w:rsidRPr="00554117" w:rsidRDefault="002F4E36" w:rsidP="0087731D">
            <w:pPr>
              <w:pStyle w:val="20"/>
              <w:shd w:val="clear" w:color="auto" w:fill="auto"/>
              <w:spacing w:before="80" w:after="0" w:line="180" w:lineRule="exact"/>
              <w:rPr>
                <w:rStyle w:val="29pt"/>
                <w:b/>
                <w:sz w:val="24"/>
                <w:szCs w:val="24"/>
              </w:rPr>
            </w:pPr>
            <w:r w:rsidRPr="00554117">
              <w:rPr>
                <w:rStyle w:val="29pt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2F4E36" w:rsidRPr="00554117" w:rsidRDefault="002F4E36" w:rsidP="0087731D">
            <w:pPr>
              <w:pStyle w:val="20"/>
              <w:shd w:val="clear" w:color="auto" w:fill="auto"/>
              <w:spacing w:before="80" w:after="0" w:line="180" w:lineRule="exact"/>
              <w:ind w:left="-85" w:right="-113"/>
              <w:rPr>
                <w:rStyle w:val="29pt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F4E36" w:rsidRPr="00554117" w:rsidRDefault="002F4E36" w:rsidP="0087731D">
            <w:pPr>
              <w:pStyle w:val="20"/>
              <w:shd w:val="clear" w:color="auto" w:fill="auto"/>
              <w:spacing w:before="80" w:after="0" w:line="180" w:lineRule="exact"/>
              <w:rPr>
                <w:rStyle w:val="29pt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F4E36" w:rsidRPr="00554117" w:rsidRDefault="002F4E36" w:rsidP="0087731D">
            <w:pPr>
              <w:pStyle w:val="20"/>
              <w:shd w:val="clear" w:color="auto" w:fill="auto"/>
              <w:spacing w:before="80" w:after="0" w:line="180" w:lineRule="exact"/>
              <w:rPr>
                <w:rStyle w:val="29pt"/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2F4E36" w:rsidRPr="00554117" w:rsidRDefault="00E81582" w:rsidP="0087731D">
            <w:pPr>
              <w:spacing w:before="80"/>
              <w:jc w:val="center"/>
              <w:rPr>
                <w:rStyle w:val="29pt"/>
                <w:rFonts w:eastAsia="Microsoft Sans Serif"/>
                <w:bCs w:val="0"/>
                <w:sz w:val="24"/>
                <w:szCs w:val="24"/>
              </w:rPr>
            </w:pPr>
            <w:r w:rsidRPr="00E81582">
              <w:rPr>
                <w:rStyle w:val="29pt"/>
                <w:rFonts w:eastAsia="Microsoft Sans Serif"/>
                <w:bCs w:val="0"/>
                <w:sz w:val="24"/>
                <w:szCs w:val="24"/>
              </w:rPr>
              <w:t>12715</w:t>
            </w:r>
          </w:p>
        </w:tc>
        <w:tc>
          <w:tcPr>
            <w:tcW w:w="2835" w:type="dxa"/>
          </w:tcPr>
          <w:p w:rsidR="002F4E36" w:rsidRPr="00554117" w:rsidRDefault="002F4E36" w:rsidP="003955E1">
            <w:pPr>
              <w:pStyle w:val="20"/>
              <w:shd w:val="clear" w:color="auto" w:fill="auto"/>
              <w:spacing w:before="0" w:after="0" w:line="180" w:lineRule="exact"/>
              <w:rPr>
                <w:rStyle w:val="29pt"/>
                <w:b/>
                <w:sz w:val="24"/>
                <w:szCs w:val="24"/>
              </w:rPr>
            </w:pPr>
          </w:p>
        </w:tc>
      </w:tr>
    </w:tbl>
    <w:p w:rsidR="003955E1" w:rsidRPr="00554117" w:rsidRDefault="003955E1" w:rsidP="007B03D5">
      <w:pPr>
        <w:pStyle w:val="30"/>
        <w:shd w:val="clear" w:color="auto" w:fill="auto"/>
        <w:tabs>
          <w:tab w:val="left" w:leader="underscore" w:pos="6890"/>
        </w:tabs>
        <w:spacing w:line="180" w:lineRule="exact"/>
        <w:ind w:firstLine="426"/>
        <w:jc w:val="both"/>
        <w:rPr>
          <w:b/>
          <w:sz w:val="24"/>
          <w:szCs w:val="24"/>
        </w:rPr>
      </w:pPr>
    </w:p>
    <w:p w:rsidR="001B3C94" w:rsidRPr="00071772" w:rsidRDefault="007A399F" w:rsidP="007056B4">
      <w:pPr>
        <w:pStyle w:val="30"/>
        <w:shd w:val="clear" w:color="auto" w:fill="auto"/>
        <w:tabs>
          <w:tab w:val="left" w:pos="3249"/>
          <w:tab w:val="left" w:pos="5985"/>
        </w:tabs>
        <w:spacing w:line="360" w:lineRule="exact"/>
        <w:jc w:val="both"/>
        <w:rPr>
          <w:sz w:val="24"/>
          <w:szCs w:val="24"/>
        </w:rPr>
      </w:pPr>
      <w:r w:rsidRPr="007056B4">
        <w:rPr>
          <w:sz w:val="24"/>
          <w:szCs w:val="24"/>
        </w:rPr>
        <w:t>Заведующий кафедрой</w:t>
      </w:r>
      <w:r w:rsidRPr="007056B4">
        <w:rPr>
          <w:sz w:val="24"/>
          <w:szCs w:val="24"/>
        </w:rPr>
        <w:tab/>
      </w:r>
      <w:r w:rsidR="00B42B89">
        <w:rPr>
          <w:sz w:val="24"/>
          <w:szCs w:val="24"/>
        </w:rPr>
        <w:t>___________</w:t>
      </w:r>
      <w:r w:rsidRPr="007056B4">
        <w:rPr>
          <w:sz w:val="24"/>
          <w:szCs w:val="24"/>
        </w:rPr>
        <w:tab/>
      </w:r>
      <w:r w:rsidR="00071772">
        <w:rPr>
          <w:sz w:val="24"/>
          <w:szCs w:val="24"/>
        </w:rPr>
        <w:t>А.И. Якимов</w:t>
      </w:r>
    </w:p>
    <w:p w:rsidR="001B3C94" w:rsidRPr="007056B4" w:rsidRDefault="007A399F" w:rsidP="007056B4">
      <w:pPr>
        <w:pStyle w:val="30"/>
        <w:shd w:val="clear" w:color="auto" w:fill="auto"/>
        <w:tabs>
          <w:tab w:val="left" w:pos="3249"/>
          <w:tab w:val="left" w:pos="5985"/>
        </w:tabs>
        <w:spacing w:line="360" w:lineRule="exact"/>
        <w:jc w:val="both"/>
        <w:rPr>
          <w:sz w:val="24"/>
          <w:szCs w:val="24"/>
        </w:rPr>
      </w:pPr>
      <w:r w:rsidRPr="007056B4">
        <w:rPr>
          <w:sz w:val="24"/>
          <w:szCs w:val="24"/>
        </w:rPr>
        <w:t>Декан факультета</w:t>
      </w:r>
      <w:r w:rsidRPr="007056B4">
        <w:rPr>
          <w:sz w:val="24"/>
          <w:szCs w:val="24"/>
        </w:rPr>
        <w:tab/>
      </w:r>
      <w:r w:rsidR="00B42B89">
        <w:rPr>
          <w:sz w:val="24"/>
          <w:szCs w:val="24"/>
        </w:rPr>
        <w:t>___________</w:t>
      </w:r>
      <w:r w:rsidRPr="007056B4">
        <w:rPr>
          <w:sz w:val="24"/>
          <w:szCs w:val="24"/>
        </w:rPr>
        <w:tab/>
      </w:r>
      <w:r w:rsidR="00071772">
        <w:rPr>
          <w:sz w:val="24"/>
          <w:szCs w:val="24"/>
        </w:rPr>
        <w:t xml:space="preserve">С.В. </w:t>
      </w:r>
      <w:proofErr w:type="spellStart"/>
      <w:r w:rsidR="00071772">
        <w:rPr>
          <w:sz w:val="24"/>
          <w:szCs w:val="24"/>
        </w:rPr>
        <w:t>Болотов</w:t>
      </w:r>
      <w:proofErr w:type="spellEnd"/>
    </w:p>
    <w:sectPr w:rsidR="001B3C94" w:rsidRPr="007056B4" w:rsidSect="002F4E36">
      <w:pgSz w:w="16839" w:h="11907" w:orient="landscape" w:code="9"/>
      <w:pgMar w:top="1276" w:right="1418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AD0" w:rsidRDefault="00916AD0">
      <w:r>
        <w:separator/>
      </w:r>
    </w:p>
  </w:endnote>
  <w:endnote w:type="continuationSeparator" w:id="0">
    <w:p w:rsidR="00916AD0" w:rsidRDefault="0091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AD0" w:rsidRDefault="00916AD0"/>
  </w:footnote>
  <w:footnote w:type="continuationSeparator" w:id="0">
    <w:p w:rsidR="00916AD0" w:rsidRDefault="00916A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B3C94"/>
    <w:rsid w:val="00027AA2"/>
    <w:rsid w:val="0003038B"/>
    <w:rsid w:val="00043132"/>
    <w:rsid w:val="00071772"/>
    <w:rsid w:val="000B0EB1"/>
    <w:rsid w:val="000E13F2"/>
    <w:rsid w:val="001B22AD"/>
    <w:rsid w:val="001B3C94"/>
    <w:rsid w:val="001F5BF2"/>
    <w:rsid w:val="0025618F"/>
    <w:rsid w:val="00262E53"/>
    <w:rsid w:val="002F4E36"/>
    <w:rsid w:val="003955E1"/>
    <w:rsid w:val="004B0153"/>
    <w:rsid w:val="004B5EB4"/>
    <w:rsid w:val="004D1469"/>
    <w:rsid w:val="004F1C14"/>
    <w:rsid w:val="00536566"/>
    <w:rsid w:val="00552B4B"/>
    <w:rsid w:val="00554117"/>
    <w:rsid w:val="00587166"/>
    <w:rsid w:val="005C7A75"/>
    <w:rsid w:val="007056B4"/>
    <w:rsid w:val="00763B14"/>
    <w:rsid w:val="00776A2E"/>
    <w:rsid w:val="007A399F"/>
    <w:rsid w:val="007B03D5"/>
    <w:rsid w:val="007C47F7"/>
    <w:rsid w:val="00844A02"/>
    <w:rsid w:val="00861DC9"/>
    <w:rsid w:val="0087731D"/>
    <w:rsid w:val="008F0995"/>
    <w:rsid w:val="00916AD0"/>
    <w:rsid w:val="00A6047D"/>
    <w:rsid w:val="00AC2E1B"/>
    <w:rsid w:val="00B30EFE"/>
    <w:rsid w:val="00B42B89"/>
    <w:rsid w:val="00B61B66"/>
    <w:rsid w:val="00B84168"/>
    <w:rsid w:val="00C57C1E"/>
    <w:rsid w:val="00C701E4"/>
    <w:rsid w:val="00D11492"/>
    <w:rsid w:val="00D24EF7"/>
    <w:rsid w:val="00E12A5B"/>
    <w:rsid w:val="00E15A86"/>
    <w:rsid w:val="00E77A9C"/>
    <w:rsid w:val="00E81582"/>
    <w:rsid w:val="00E90270"/>
    <w:rsid w:val="00F20AD0"/>
    <w:rsid w:val="00F735F4"/>
    <w:rsid w:val="00F822AC"/>
    <w:rsid w:val="00FF6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04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047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60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A6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9pt">
    <w:name w:val="Основной текст (2) + 9 pt;Не полужирный"/>
    <w:basedOn w:val="2"/>
    <w:rsid w:val="00A6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sid w:val="00A6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"/>
    <w:basedOn w:val="2"/>
    <w:rsid w:val="00A6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A6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pt0">
    <w:name w:val="Основной текст (2) + 9 pt;Не полужирный;Курсив"/>
    <w:basedOn w:val="2"/>
    <w:rsid w:val="00A604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sid w:val="00A6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sid w:val="00A6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1"/>
    <w:rsid w:val="00A6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sid w:val="00A6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"/>
    <w:basedOn w:val="1"/>
    <w:rsid w:val="00A6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">
    <w:name w:val="Основной текст (4)"/>
    <w:basedOn w:val="a0"/>
    <w:rsid w:val="00A6047D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Arial">
    <w:name w:val="Основной текст (2) + Arial;Не полужирный"/>
    <w:basedOn w:val="2"/>
    <w:rsid w:val="00A604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604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A6047D"/>
    <w:pPr>
      <w:shd w:val="clear" w:color="auto" w:fill="FFFFFF"/>
      <w:spacing w:before="2460" w:after="12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a4">
    <w:name w:val="Подпись к таблице"/>
    <w:basedOn w:val="a"/>
    <w:link w:val="Exact"/>
    <w:rsid w:val="00A604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Подпись к таблице (2)"/>
    <w:basedOn w:val="a"/>
    <w:link w:val="2Exact"/>
    <w:rsid w:val="00A604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10">
    <w:name w:val="Заголовок №1"/>
    <w:basedOn w:val="a"/>
    <w:link w:val="1"/>
    <w:rsid w:val="00A6047D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5">
    <w:name w:val="Table Grid"/>
    <w:basedOn w:val="a1"/>
    <w:uiPriority w:val="39"/>
    <w:rsid w:val="003955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9pt">
    <w:name w:val="Основной текст (2) + 9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pt0">
    <w:name w:val="Основной текст (2) + 9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">
    <w:name w:val="Основной текст (4)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Arial">
    <w:name w:val="Основной текст (2) + Arial;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60" w:after="12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Подпись к таблиц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5">
    <w:name w:val="Table Grid"/>
    <w:basedOn w:val="a1"/>
    <w:uiPriority w:val="39"/>
    <w:rsid w:val="003955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A330-2C0E-41F8-9E94-B72A817B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BRU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Владимир Т. Садовский</cp:lastModifiedBy>
  <cp:revision>13</cp:revision>
  <cp:lastPrinted>2018-11-19T10:31:00Z</cp:lastPrinted>
  <dcterms:created xsi:type="dcterms:W3CDTF">2018-01-31T10:37:00Z</dcterms:created>
  <dcterms:modified xsi:type="dcterms:W3CDTF">2018-11-19T14:24:00Z</dcterms:modified>
</cp:coreProperties>
</file>