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3E8" w:rsidRDefault="00EE33E8" w:rsidP="00677545">
      <w:pPr>
        <w:jc w:val="center"/>
        <w:rPr>
          <w:rFonts w:ascii="Arial" w:hAnsi="Arial" w:cs="Arial"/>
        </w:rPr>
      </w:pPr>
    </w:p>
    <w:p w:rsidR="00EB7C4F" w:rsidRDefault="00EB7C4F" w:rsidP="00677545">
      <w:pPr>
        <w:ind w:left="720"/>
        <w:jc w:val="center"/>
        <w:rPr>
          <w:b/>
          <w:i/>
        </w:rPr>
      </w:pPr>
    </w:p>
    <w:p w:rsidR="00292BCD" w:rsidRDefault="00292BCD" w:rsidP="00677545">
      <w:pPr>
        <w:ind w:left="1069"/>
        <w:rPr>
          <w:rFonts w:ascii="Arial" w:hAnsi="Arial" w:cs="Arial"/>
          <w:b/>
          <w:i/>
        </w:rPr>
      </w:pPr>
    </w:p>
    <w:p w:rsidR="002F5DC1" w:rsidRPr="0071427D" w:rsidRDefault="002F5DC1" w:rsidP="0071427D">
      <w:pPr>
        <w:pStyle w:val="1"/>
        <w:jc w:val="center"/>
        <w:rPr>
          <w:sz w:val="32"/>
          <w:szCs w:val="32"/>
        </w:rPr>
      </w:pPr>
      <w:r w:rsidRPr="0071427D">
        <w:rPr>
          <w:color w:val="0000FF"/>
          <w:sz w:val="32"/>
          <w:szCs w:val="32"/>
          <w:u w:val="single"/>
        </w:rPr>
        <w:t>Использование слияния в среде текстового процессора MS WORD 2007-2010</w:t>
      </w:r>
    </w:p>
    <w:p w:rsidR="002F5DC1" w:rsidRPr="0071427D" w:rsidRDefault="0071427D" w:rsidP="0071427D">
      <w:pPr>
        <w:spacing w:before="100" w:beforeAutospacing="1" w:after="100" w:afterAutospacing="1"/>
        <w:jc w:val="center"/>
        <w:rPr>
          <w:sz w:val="36"/>
          <w:szCs w:val="36"/>
          <w:u w:val="single"/>
        </w:rPr>
      </w:pPr>
      <w:r w:rsidRPr="0071427D">
        <w:rPr>
          <w:rFonts w:ascii="Arial" w:hAnsi="Arial" w:cs="Arial"/>
          <w:sz w:val="36"/>
          <w:szCs w:val="36"/>
          <w:u w:val="single"/>
        </w:rPr>
        <w:t>Теория</w:t>
      </w:r>
    </w:p>
    <w:p w:rsidR="002F5DC1" w:rsidRPr="002F5DC1" w:rsidRDefault="002F5DC1" w:rsidP="002F5DC1">
      <w:pPr>
        <w:spacing w:before="100" w:beforeAutospacing="1" w:after="100" w:afterAutospacing="1"/>
      </w:pPr>
      <w:r w:rsidRPr="002F5DC1">
        <w:rPr>
          <w:rFonts w:ascii="Arial" w:hAnsi="Arial" w:cs="Arial"/>
          <w:b/>
          <w:bCs/>
          <w:color w:val="0000FF"/>
          <w:sz w:val="27"/>
          <w:szCs w:val="27"/>
        </w:rPr>
        <w:t>Слияние</w:t>
      </w:r>
      <w:r w:rsidRPr="002F5DC1">
        <w:rPr>
          <w:rFonts w:ascii="Arial" w:hAnsi="Arial" w:cs="Arial"/>
          <w:sz w:val="27"/>
          <w:szCs w:val="27"/>
        </w:rPr>
        <w:t xml:space="preserve"> относится к процессам, ускоряющим создание серии однотипных документов, содержащих блоки постоянной информации  и уникальные элементы. С помощью слияния можно создать следующие документы:</w:t>
      </w:r>
    </w:p>
    <w:p w:rsidR="002F5DC1" w:rsidRPr="002F5DC1" w:rsidRDefault="002F5DC1" w:rsidP="002F5DC1">
      <w:pPr>
        <w:numPr>
          <w:ilvl w:val="0"/>
          <w:numId w:val="32"/>
        </w:numPr>
        <w:spacing w:before="100" w:beforeAutospacing="1" w:after="100" w:afterAutospacing="1"/>
      </w:pPr>
      <w:r w:rsidRPr="002F5DC1">
        <w:rPr>
          <w:rFonts w:ascii="Arial" w:hAnsi="Arial" w:cs="Arial"/>
          <w:b/>
          <w:bCs/>
          <w:color w:val="0000FF"/>
          <w:sz w:val="27"/>
          <w:szCs w:val="27"/>
        </w:rPr>
        <w:t>Комплект конвертов,</w:t>
      </w:r>
      <w:r w:rsidRPr="002F5DC1">
        <w:rPr>
          <w:rFonts w:ascii="Arial" w:hAnsi="Arial" w:cs="Arial"/>
          <w:sz w:val="27"/>
          <w:szCs w:val="27"/>
        </w:rPr>
        <w:t xml:space="preserve"> где</w:t>
      </w:r>
      <w:r w:rsidRPr="002F5DC1">
        <w:rPr>
          <w:rFonts w:ascii="Arial" w:hAnsi="Arial" w:cs="Arial"/>
          <w:b/>
          <w:bCs/>
          <w:sz w:val="27"/>
          <w:szCs w:val="27"/>
        </w:rPr>
        <w:t xml:space="preserve"> о</w:t>
      </w:r>
      <w:r w:rsidRPr="002F5DC1">
        <w:rPr>
          <w:rFonts w:ascii="Arial" w:hAnsi="Arial" w:cs="Arial"/>
          <w:sz w:val="27"/>
          <w:szCs w:val="27"/>
        </w:rPr>
        <w:t>братные адреса одинаковы (постоянны), а адреса получателя уникальны.</w:t>
      </w:r>
    </w:p>
    <w:p w:rsidR="002F5DC1" w:rsidRPr="002F5DC1" w:rsidRDefault="002F5DC1" w:rsidP="002F5DC1">
      <w:pPr>
        <w:numPr>
          <w:ilvl w:val="0"/>
          <w:numId w:val="32"/>
        </w:numPr>
        <w:spacing w:before="100" w:beforeAutospacing="1" w:after="100" w:afterAutospacing="1"/>
      </w:pPr>
      <w:r w:rsidRPr="002F5DC1">
        <w:rPr>
          <w:rFonts w:ascii="Arial" w:hAnsi="Arial" w:cs="Arial"/>
          <w:b/>
          <w:bCs/>
          <w:color w:val="0000FF"/>
          <w:sz w:val="27"/>
          <w:szCs w:val="27"/>
        </w:rPr>
        <w:t>Сообщения электронной почты или список рассылки электронной почты.</w:t>
      </w:r>
      <w:r w:rsidRPr="002F5DC1">
        <w:rPr>
          <w:rFonts w:ascii="Arial" w:hAnsi="Arial" w:cs="Arial"/>
          <w:sz w:val="27"/>
          <w:szCs w:val="27"/>
        </w:rPr>
        <w:t xml:space="preserve"> Основное содержание всех сообщений или рассылок является одинаковым, но каждое из них содержит сведения, предназначенные для определенного получателя, например, имя, фамилию, адрес или какую-либо другую информацию -это уникальная информация.</w:t>
      </w:r>
    </w:p>
    <w:p w:rsidR="002F5DC1" w:rsidRPr="002F5DC1" w:rsidRDefault="002F5DC1" w:rsidP="002F5DC1">
      <w:pPr>
        <w:numPr>
          <w:ilvl w:val="0"/>
          <w:numId w:val="32"/>
        </w:numPr>
        <w:spacing w:before="100" w:beforeAutospacing="1" w:after="100" w:afterAutospacing="1"/>
      </w:pPr>
      <w:r w:rsidRPr="002F5DC1">
        <w:rPr>
          <w:rFonts w:ascii="Arial" w:hAnsi="Arial" w:cs="Arial"/>
          <w:b/>
          <w:bCs/>
          <w:color w:val="0000FF"/>
          <w:sz w:val="27"/>
          <w:szCs w:val="27"/>
        </w:rPr>
        <w:t>Рассылка</w:t>
      </w:r>
      <w:r w:rsidRPr="002F5DC1">
        <w:rPr>
          <w:rFonts w:ascii="Arial" w:hAnsi="Arial" w:cs="Arial"/>
          <w:color w:val="0000FF"/>
          <w:sz w:val="27"/>
          <w:szCs w:val="27"/>
        </w:rPr>
        <w:t xml:space="preserve"> </w:t>
      </w:r>
      <w:r w:rsidRPr="002F5DC1">
        <w:rPr>
          <w:rFonts w:ascii="Arial" w:hAnsi="Arial" w:cs="Arial"/>
          <w:sz w:val="27"/>
          <w:szCs w:val="27"/>
        </w:rPr>
        <w:t>бумажных писем-уведомлений, открыток или  пригласительных на какое – либо мероприятие и т. д.</w:t>
      </w:r>
    </w:p>
    <w:p w:rsidR="000409E4" w:rsidRDefault="000409E4" w:rsidP="002F5DC1">
      <w:pPr>
        <w:spacing w:before="100" w:beforeAutospacing="1" w:after="100" w:afterAutospacing="1"/>
        <w:rPr>
          <w:rFonts w:ascii="Arial" w:hAnsi="Arial" w:cs="Arial"/>
          <w:sz w:val="27"/>
          <w:szCs w:val="27"/>
        </w:rPr>
      </w:pPr>
      <w:r>
        <w:rPr>
          <w:rFonts w:ascii="Arial" w:hAnsi="Arial" w:cs="Arial"/>
          <w:sz w:val="27"/>
          <w:szCs w:val="27"/>
        </w:rPr>
        <w:t xml:space="preserve">Средство </w:t>
      </w:r>
      <w:r w:rsidR="002F5DC1" w:rsidRPr="002F5DC1">
        <w:rPr>
          <w:rFonts w:ascii="Arial" w:hAnsi="Arial" w:cs="Arial"/>
          <w:sz w:val="27"/>
          <w:szCs w:val="27"/>
        </w:rPr>
        <w:t xml:space="preserve">автоматизации создания серии однотипных документов – </w:t>
      </w:r>
      <w:r w:rsidR="002F5DC1" w:rsidRPr="002F5DC1">
        <w:rPr>
          <w:rFonts w:ascii="Arial" w:hAnsi="Arial" w:cs="Arial"/>
          <w:b/>
          <w:bCs/>
          <w:color w:val="0000FF"/>
          <w:sz w:val="27"/>
          <w:szCs w:val="27"/>
        </w:rPr>
        <w:t>слияние</w:t>
      </w:r>
      <w:r w:rsidR="002F5DC1" w:rsidRPr="002F5DC1">
        <w:rPr>
          <w:rFonts w:ascii="Arial" w:hAnsi="Arial" w:cs="Arial"/>
          <w:sz w:val="27"/>
          <w:szCs w:val="27"/>
        </w:rPr>
        <w:t xml:space="preserve">. </w:t>
      </w:r>
    </w:p>
    <w:p w:rsidR="0071427D" w:rsidRDefault="000409E4" w:rsidP="002F5DC1">
      <w:pPr>
        <w:spacing w:before="100" w:beforeAutospacing="1" w:after="100" w:afterAutospacing="1"/>
        <w:rPr>
          <w:rFonts w:ascii="Arial" w:hAnsi="Arial" w:cs="Arial"/>
          <w:color w:val="0000FF"/>
          <w:sz w:val="27"/>
          <w:szCs w:val="27"/>
        </w:rPr>
      </w:pPr>
      <w:r>
        <w:rPr>
          <w:rFonts w:ascii="Arial" w:hAnsi="Arial" w:cs="Arial"/>
          <w:sz w:val="27"/>
          <w:szCs w:val="27"/>
        </w:rPr>
        <w:t>С</w:t>
      </w:r>
      <w:r w:rsidR="002F5DC1" w:rsidRPr="002F5DC1">
        <w:rPr>
          <w:rFonts w:ascii="Arial" w:hAnsi="Arial" w:cs="Arial"/>
          <w:sz w:val="27"/>
          <w:szCs w:val="27"/>
        </w:rPr>
        <w:t>оздаё</w:t>
      </w:r>
      <w:r>
        <w:rPr>
          <w:rFonts w:ascii="Arial" w:hAnsi="Arial" w:cs="Arial"/>
          <w:sz w:val="27"/>
          <w:szCs w:val="27"/>
        </w:rPr>
        <w:t>тся</w:t>
      </w:r>
      <w:r w:rsidR="002F5DC1" w:rsidRPr="002F5DC1">
        <w:rPr>
          <w:rFonts w:ascii="Arial" w:hAnsi="Arial" w:cs="Arial"/>
          <w:sz w:val="27"/>
          <w:szCs w:val="27"/>
        </w:rPr>
        <w:t xml:space="preserve"> один документ, содержащий одинаковую (постоянную) информацию для всех экземпляров документов, а </w:t>
      </w:r>
      <w:r>
        <w:rPr>
          <w:rFonts w:ascii="Arial" w:hAnsi="Arial" w:cs="Arial"/>
          <w:sz w:val="27"/>
          <w:szCs w:val="27"/>
        </w:rPr>
        <w:t xml:space="preserve">для внесения </w:t>
      </w:r>
      <w:r w:rsidR="002F5DC1" w:rsidRPr="002F5DC1">
        <w:rPr>
          <w:rFonts w:ascii="Arial" w:hAnsi="Arial" w:cs="Arial"/>
          <w:sz w:val="27"/>
          <w:szCs w:val="27"/>
        </w:rPr>
        <w:t>уникальн</w:t>
      </w:r>
      <w:r>
        <w:rPr>
          <w:rFonts w:ascii="Arial" w:hAnsi="Arial" w:cs="Arial"/>
          <w:sz w:val="27"/>
          <w:szCs w:val="27"/>
        </w:rPr>
        <w:t>ой</w:t>
      </w:r>
      <w:r w:rsidR="002F5DC1" w:rsidRPr="002F5DC1">
        <w:rPr>
          <w:rFonts w:ascii="Arial" w:hAnsi="Arial" w:cs="Arial"/>
          <w:sz w:val="27"/>
          <w:szCs w:val="27"/>
        </w:rPr>
        <w:t xml:space="preserve"> информаци</w:t>
      </w:r>
      <w:r>
        <w:rPr>
          <w:rFonts w:ascii="Arial" w:hAnsi="Arial" w:cs="Arial"/>
          <w:sz w:val="27"/>
          <w:szCs w:val="27"/>
        </w:rPr>
        <w:t>и</w:t>
      </w:r>
      <w:r w:rsidR="002F5DC1" w:rsidRPr="002F5DC1">
        <w:rPr>
          <w:rFonts w:ascii="Arial" w:hAnsi="Arial" w:cs="Arial"/>
          <w:sz w:val="27"/>
          <w:szCs w:val="27"/>
        </w:rPr>
        <w:t xml:space="preserve"> для каждого экземпляра оформляем в этом же документе в виде </w:t>
      </w:r>
      <w:r w:rsidR="002F5DC1" w:rsidRPr="002F5DC1">
        <w:rPr>
          <w:rFonts w:ascii="Arial" w:hAnsi="Arial" w:cs="Arial"/>
          <w:b/>
          <w:bCs/>
          <w:color w:val="0000FF"/>
          <w:sz w:val="27"/>
          <w:szCs w:val="27"/>
        </w:rPr>
        <w:t>полей (полей слияния)</w:t>
      </w:r>
      <w:r w:rsidR="002F5DC1" w:rsidRPr="002F5DC1">
        <w:rPr>
          <w:rFonts w:ascii="Arial" w:hAnsi="Arial" w:cs="Arial"/>
          <w:sz w:val="27"/>
          <w:szCs w:val="27"/>
        </w:rPr>
        <w:t xml:space="preserve">. Этот документ будем называть </w:t>
      </w:r>
      <w:r w:rsidR="002F5DC1" w:rsidRPr="002F5DC1">
        <w:rPr>
          <w:rFonts w:ascii="Arial" w:hAnsi="Arial" w:cs="Arial"/>
          <w:color w:val="0000FF"/>
          <w:sz w:val="27"/>
          <w:szCs w:val="27"/>
        </w:rPr>
        <w:t> </w:t>
      </w:r>
      <w:r w:rsidR="002F5DC1" w:rsidRPr="000409E4">
        <w:rPr>
          <w:rFonts w:ascii="Arial" w:hAnsi="Arial" w:cs="Arial"/>
          <w:b/>
          <w:bCs/>
          <w:color w:val="0000FF"/>
          <w:sz w:val="27"/>
          <w:szCs w:val="27"/>
          <w:u w:val="single"/>
        </w:rPr>
        <w:t>основным документом.</w:t>
      </w:r>
      <w:r w:rsidR="002F5DC1" w:rsidRPr="000409E4">
        <w:rPr>
          <w:rFonts w:ascii="Arial" w:hAnsi="Arial" w:cs="Arial"/>
          <w:color w:val="0000FF"/>
          <w:sz w:val="27"/>
          <w:szCs w:val="27"/>
          <w:u w:val="single"/>
        </w:rPr>
        <w:t xml:space="preserve"> </w:t>
      </w:r>
    </w:p>
    <w:p w:rsidR="000409E4" w:rsidRDefault="002F5DC1" w:rsidP="002F5DC1">
      <w:pPr>
        <w:spacing w:before="100" w:beforeAutospacing="1" w:after="100" w:afterAutospacing="1"/>
        <w:rPr>
          <w:rFonts w:ascii="Arial" w:hAnsi="Arial" w:cs="Arial"/>
          <w:sz w:val="27"/>
          <w:szCs w:val="27"/>
        </w:rPr>
      </w:pPr>
      <w:r w:rsidRPr="002F5DC1">
        <w:rPr>
          <w:rFonts w:ascii="Arial" w:hAnsi="Arial" w:cs="Arial"/>
          <w:sz w:val="27"/>
          <w:szCs w:val="27"/>
        </w:rPr>
        <w:t xml:space="preserve">Процесс </w:t>
      </w:r>
      <w:r w:rsidRPr="002F5DC1">
        <w:rPr>
          <w:rFonts w:ascii="Arial" w:hAnsi="Arial" w:cs="Arial"/>
          <w:b/>
          <w:bCs/>
          <w:color w:val="0000FF"/>
          <w:sz w:val="27"/>
          <w:szCs w:val="27"/>
        </w:rPr>
        <w:t>слияния</w:t>
      </w:r>
      <w:r w:rsidRPr="002F5DC1">
        <w:rPr>
          <w:rFonts w:ascii="Arial" w:hAnsi="Arial" w:cs="Arial"/>
          <w:b/>
          <w:bCs/>
          <w:sz w:val="27"/>
          <w:szCs w:val="27"/>
        </w:rPr>
        <w:t xml:space="preserve"> </w:t>
      </w:r>
      <w:r w:rsidRPr="002F5DC1">
        <w:rPr>
          <w:rFonts w:ascii="Arial" w:hAnsi="Arial" w:cs="Arial"/>
          <w:sz w:val="27"/>
          <w:szCs w:val="27"/>
        </w:rPr>
        <w:t xml:space="preserve">предполагает наличие ещё одного документа – </w:t>
      </w:r>
      <w:r w:rsidRPr="000409E4">
        <w:rPr>
          <w:rFonts w:ascii="Arial" w:hAnsi="Arial" w:cs="Arial"/>
          <w:b/>
          <w:bCs/>
          <w:color w:val="0000FF"/>
          <w:sz w:val="27"/>
          <w:szCs w:val="27"/>
          <w:u w:val="single"/>
        </w:rPr>
        <w:t>источника данных</w:t>
      </w:r>
      <w:r w:rsidRPr="002F5DC1">
        <w:rPr>
          <w:rFonts w:ascii="Arial" w:hAnsi="Arial" w:cs="Arial"/>
          <w:sz w:val="27"/>
          <w:szCs w:val="27"/>
        </w:rPr>
        <w:t xml:space="preserve"> для заполнения уникальных элементов </w:t>
      </w:r>
      <w:r w:rsidRPr="002F5DC1">
        <w:rPr>
          <w:rFonts w:ascii="Arial" w:hAnsi="Arial" w:cs="Arial"/>
          <w:b/>
          <w:bCs/>
          <w:color w:val="0000FF"/>
          <w:sz w:val="27"/>
          <w:szCs w:val="27"/>
        </w:rPr>
        <w:t>основного документа</w:t>
      </w:r>
      <w:r w:rsidRPr="002F5DC1">
        <w:rPr>
          <w:rFonts w:ascii="Arial" w:hAnsi="Arial" w:cs="Arial"/>
          <w:sz w:val="27"/>
          <w:szCs w:val="27"/>
        </w:rPr>
        <w:t xml:space="preserve">. </w:t>
      </w:r>
    </w:p>
    <w:p w:rsidR="002F5DC1" w:rsidRPr="002F5DC1" w:rsidRDefault="002F5DC1" w:rsidP="002F5DC1">
      <w:pPr>
        <w:spacing w:before="100" w:beforeAutospacing="1" w:after="100" w:afterAutospacing="1"/>
      </w:pPr>
      <w:r w:rsidRPr="002F5DC1">
        <w:rPr>
          <w:rFonts w:ascii="Arial" w:hAnsi="Arial" w:cs="Arial"/>
          <w:sz w:val="27"/>
          <w:szCs w:val="27"/>
        </w:rPr>
        <w:t xml:space="preserve">Таким образом, </w:t>
      </w:r>
      <w:r w:rsidRPr="002F5DC1">
        <w:rPr>
          <w:rFonts w:ascii="Arial" w:hAnsi="Arial" w:cs="Arial"/>
          <w:b/>
          <w:bCs/>
          <w:color w:val="0000FF"/>
          <w:sz w:val="27"/>
          <w:szCs w:val="27"/>
        </w:rPr>
        <w:t>слияние</w:t>
      </w:r>
      <w:r w:rsidRPr="002F5DC1">
        <w:rPr>
          <w:rFonts w:ascii="Arial" w:hAnsi="Arial" w:cs="Arial"/>
          <w:b/>
          <w:bCs/>
          <w:sz w:val="27"/>
          <w:szCs w:val="27"/>
        </w:rPr>
        <w:t xml:space="preserve"> </w:t>
      </w:r>
      <w:r w:rsidRPr="002F5DC1">
        <w:rPr>
          <w:rFonts w:ascii="Arial" w:hAnsi="Arial" w:cs="Arial"/>
          <w:sz w:val="27"/>
          <w:szCs w:val="27"/>
        </w:rPr>
        <w:t>– это объединение информации</w:t>
      </w:r>
      <w:r w:rsidRPr="002F5DC1">
        <w:rPr>
          <w:rFonts w:ascii="Arial" w:hAnsi="Arial" w:cs="Arial"/>
          <w:color w:val="0000FF"/>
          <w:sz w:val="27"/>
          <w:szCs w:val="27"/>
        </w:rPr>
        <w:t xml:space="preserve"> </w:t>
      </w:r>
      <w:r w:rsidRPr="002F5DC1">
        <w:rPr>
          <w:rFonts w:ascii="Arial" w:hAnsi="Arial" w:cs="Arial"/>
          <w:b/>
          <w:bCs/>
          <w:color w:val="0000FF"/>
          <w:sz w:val="27"/>
          <w:szCs w:val="27"/>
        </w:rPr>
        <w:t>Основного документа</w:t>
      </w:r>
      <w:r w:rsidRPr="002F5DC1">
        <w:rPr>
          <w:rFonts w:ascii="Arial" w:hAnsi="Arial" w:cs="Arial"/>
          <w:color w:val="0000FF"/>
          <w:sz w:val="27"/>
          <w:szCs w:val="27"/>
        </w:rPr>
        <w:t xml:space="preserve"> с </w:t>
      </w:r>
      <w:r w:rsidRPr="002F5DC1">
        <w:rPr>
          <w:rFonts w:ascii="Arial" w:hAnsi="Arial" w:cs="Arial"/>
          <w:b/>
          <w:bCs/>
          <w:color w:val="0000FF"/>
          <w:sz w:val="27"/>
          <w:szCs w:val="27"/>
        </w:rPr>
        <w:t>Источником данных</w:t>
      </w:r>
      <w:r w:rsidRPr="002F5DC1">
        <w:rPr>
          <w:rFonts w:ascii="Arial" w:hAnsi="Arial" w:cs="Arial"/>
          <w:color w:val="0000FF"/>
          <w:sz w:val="27"/>
          <w:szCs w:val="27"/>
        </w:rPr>
        <w:t>.</w:t>
      </w:r>
      <w:r w:rsidRPr="002F5DC1">
        <w:rPr>
          <w:rFonts w:ascii="Arial" w:hAnsi="Arial" w:cs="Arial"/>
          <w:sz w:val="27"/>
          <w:szCs w:val="27"/>
        </w:rPr>
        <w:t xml:space="preserve"> В результате слияния получаем новый документ, который назовём </w:t>
      </w:r>
      <w:r w:rsidRPr="000409E4">
        <w:rPr>
          <w:rFonts w:ascii="Arial" w:hAnsi="Arial" w:cs="Arial"/>
          <w:b/>
          <w:bCs/>
          <w:color w:val="0000FF"/>
          <w:sz w:val="27"/>
          <w:szCs w:val="27"/>
          <w:u w:val="single"/>
        </w:rPr>
        <w:t>Составной документ.</w:t>
      </w:r>
    </w:p>
    <w:p w:rsidR="002F5DC1" w:rsidRPr="002F5DC1" w:rsidRDefault="002F5DC1" w:rsidP="002F5DC1">
      <w:pPr>
        <w:spacing w:before="100" w:beforeAutospacing="1" w:after="100" w:afterAutospacing="1"/>
      </w:pPr>
      <w:r w:rsidRPr="002F5DC1">
        <w:rPr>
          <w:rFonts w:ascii="Arial" w:hAnsi="Arial" w:cs="Arial"/>
          <w:b/>
          <w:bCs/>
          <w:color w:val="0000FF"/>
          <w:sz w:val="27"/>
          <w:szCs w:val="27"/>
        </w:rPr>
        <w:t>Текстовый процессор  MS WORD</w:t>
      </w:r>
      <w:r w:rsidRPr="002F5DC1">
        <w:rPr>
          <w:rFonts w:ascii="Arial" w:hAnsi="Arial" w:cs="Arial"/>
          <w:color w:val="0000FF"/>
          <w:sz w:val="27"/>
          <w:szCs w:val="27"/>
        </w:rPr>
        <w:t xml:space="preserve"> </w:t>
      </w:r>
      <w:r w:rsidRPr="002F5DC1">
        <w:rPr>
          <w:rFonts w:ascii="Arial" w:hAnsi="Arial" w:cs="Arial"/>
          <w:sz w:val="27"/>
          <w:szCs w:val="27"/>
        </w:rPr>
        <w:t xml:space="preserve">имеет ряд вкладок, среди которых и вкладка   </w:t>
      </w:r>
      <w:r w:rsidRPr="0071427D">
        <w:rPr>
          <w:rFonts w:ascii="Arial" w:hAnsi="Arial" w:cs="Arial"/>
          <w:b/>
          <w:bCs/>
          <w:i/>
          <w:color w:val="0000FF"/>
          <w:sz w:val="27"/>
          <w:szCs w:val="27"/>
          <w:u w:val="single"/>
        </w:rPr>
        <w:t>Рассылки</w:t>
      </w:r>
      <w:r w:rsidRPr="0071427D">
        <w:rPr>
          <w:rFonts w:ascii="Arial" w:hAnsi="Arial" w:cs="Arial"/>
          <w:b/>
          <w:bCs/>
          <w:i/>
          <w:sz w:val="27"/>
          <w:szCs w:val="27"/>
          <w:u w:val="single"/>
        </w:rPr>
        <w:t>,</w:t>
      </w:r>
      <w:r w:rsidRPr="002F5DC1">
        <w:rPr>
          <w:rFonts w:ascii="Arial" w:hAnsi="Arial" w:cs="Arial"/>
          <w:b/>
          <w:bCs/>
          <w:sz w:val="27"/>
          <w:szCs w:val="27"/>
        </w:rPr>
        <w:t xml:space="preserve"> </w:t>
      </w:r>
      <w:r w:rsidRPr="002F5DC1">
        <w:rPr>
          <w:rFonts w:ascii="Arial" w:hAnsi="Arial" w:cs="Arial"/>
          <w:sz w:val="27"/>
          <w:szCs w:val="27"/>
        </w:rPr>
        <w:t>где сосредоточены все операции по</w:t>
      </w:r>
      <w:r w:rsidRPr="002F5DC1">
        <w:rPr>
          <w:rFonts w:ascii="Arial" w:hAnsi="Arial" w:cs="Arial"/>
          <w:b/>
          <w:bCs/>
          <w:color w:val="0000FF"/>
          <w:sz w:val="27"/>
          <w:szCs w:val="27"/>
        </w:rPr>
        <w:t xml:space="preserve"> слиянию.</w:t>
      </w:r>
    </w:p>
    <w:p w:rsidR="002F5DC1" w:rsidRPr="002F5DC1" w:rsidRDefault="002F5DC1" w:rsidP="002F5DC1">
      <w:pPr>
        <w:spacing w:before="100" w:beforeAutospacing="1" w:after="100" w:afterAutospacing="1"/>
      </w:pPr>
      <w:r w:rsidRPr="002F5DC1">
        <w:rPr>
          <w:rFonts w:ascii="Arial" w:hAnsi="Arial" w:cs="Arial"/>
          <w:sz w:val="27"/>
          <w:szCs w:val="27"/>
        </w:rPr>
        <w:t>Введём некоторые определения, используемые в практическом задании.</w:t>
      </w:r>
    </w:p>
    <w:p w:rsidR="002F5DC1" w:rsidRPr="002F5DC1" w:rsidRDefault="002F5DC1" w:rsidP="002F5DC1">
      <w:pPr>
        <w:spacing w:before="100" w:beforeAutospacing="1" w:after="100" w:afterAutospacing="1"/>
      </w:pPr>
      <w:r w:rsidRPr="0071427D">
        <w:rPr>
          <w:rFonts w:ascii="Arial" w:hAnsi="Arial" w:cs="Arial"/>
          <w:b/>
          <w:bCs/>
          <w:i/>
          <w:color w:val="0000FF"/>
          <w:sz w:val="27"/>
          <w:szCs w:val="27"/>
          <w:u w:val="single"/>
        </w:rPr>
        <w:t>Основной документ</w:t>
      </w:r>
      <w:r w:rsidRPr="0071427D">
        <w:rPr>
          <w:rFonts w:ascii="Arial" w:hAnsi="Arial" w:cs="Arial"/>
          <w:i/>
          <w:sz w:val="27"/>
          <w:szCs w:val="27"/>
          <w:u w:val="single"/>
        </w:rPr>
        <w:t xml:space="preserve"> </w:t>
      </w:r>
      <w:r w:rsidRPr="002F5DC1">
        <w:rPr>
          <w:rFonts w:ascii="Arial" w:hAnsi="Arial" w:cs="Arial"/>
          <w:sz w:val="27"/>
          <w:szCs w:val="27"/>
        </w:rPr>
        <w:t>— документ, содержащий постоянные  данные, например: обратный адрес или текст письма и поля слияния.</w:t>
      </w:r>
    </w:p>
    <w:p w:rsidR="002F5DC1" w:rsidRPr="002F5DC1" w:rsidRDefault="002F5DC1" w:rsidP="002F5DC1">
      <w:pPr>
        <w:spacing w:before="100" w:beforeAutospacing="1" w:after="100" w:afterAutospacing="1"/>
      </w:pPr>
      <w:r w:rsidRPr="0071427D">
        <w:rPr>
          <w:rFonts w:ascii="Arial" w:hAnsi="Arial" w:cs="Arial"/>
          <w:b/>
          <w:bCs/>
          <w:i/>
          <w:color w:val="0000FF"/>
          <w:sz w:val="27"/>
          <w:szCs w:val="27"/>
          <w:u w:val="single"/>
        </w:rPr>
        <w:t>Источник данных</w:t>
      </w:r>
      <w:r w:rsidRPr="002F5DC1">
        <w:rPr>
          <w:rFonts w:ascii="Arial" w:hAnsi="Arial" w:cs="Arial"/>
          <w:sz w:val="27"/>
          <w:szCs w:val="27"/>
        </w:rPr>
        <w:t xml:space="preserve"> — файл, содержащий уникальные сведения, предназначенные для  вставки в </w:t>
      </w:r>
      <w:r w:rsidRPr="002F5DC1">
        <w:rPr>
          <w:rFonts w:ascii="Arial" w:hAnsi="Arial" w:cs="Arial"/>
          <w:b/>
          <w:bCs/>
          <w:color w:val="0000FF"/>
          <w:sz w:val="27"/>
          <w:szCs w:val="27"/>
        </w:rPr>
        <w:t>поля слияния</w:t>
      </w:r>
      <w:r w:rsidRPr="002F5DC1">
        <w:rPr>
          <w:rFonts w:ascii="Arial" w:hAnsi="Arial" w:cs="Arial"/>
          <w:sz w:val="27"/>
          <w:szCs w:val="27"/>
        </w:rPr>
        <w:t xml:space="preserve"> основного документа. Например, список имен и адресов, которые требуется использовать при слиянии.</w:t>
      </w:r>
    </w:p>
    <w:p w:rsidR="002F5DC1" w:rsidRPr="002F5DC1" w:rsidRDefault="002F5DC1" w:rsidP="002F5DC1">
      <w:pPr>
        <w:spacing w:before="100" w:beforeAutospacing="1" w:after="100" w:afterAutospacing="1"/>
      </w:pPr>
      <w:r w:rsidRPr="0071427D">
        <w:rPr>
          <w:rFonts w:ascii="Arial" w:hAnsi="Arial" w:cs="Arial"/>
          <w:b/>
          <w:bCs/>
          <w:i/>
          <w:color w:val="0000FF"/>
          <w:sz w:val="27"/>
          <w:szCs w:val="27"/>
          <w:u w:val="single"/>
        </w:rPr>
        <w:t>Поле слияни</w:t>
      </w:r>
      <w:r w:rsidRPr="002F5DC1">
        <w:rPr>
          <w:rFonts w:ascii="Arial" w:hAnsi="Arial" w:cs="Arial"/>
          <w:b/>
          <w:bCs/>
          <w:color w:val="0000FF"/>
          <w:sz w:val="27"/>
          <w:szCs w:val="27"/>
        </w:rPr>
        <w:t>я</w:t>
      </w:r>
      <w:r w:rsidRPr="002F5DC1">
        <w:rPr>
          <w:rFonts w:ascii="Arial" w:hAnsi="Arial" w:cs="Arial"/>
          <w:color w:val="0000FF"/>
          <w:sz w:val="27"/>
          <w:szCs w:val="27"/>
        </w:rPr>
        <w:t xml:space="preserve"> </w:t>
      </w:r>
      <w:r w:rsidRPr="002F5DC1">
        <w:rPr>
          <w:rFonts w:ascii="Arial" w:hAnsi="Arial" w:cs="Arial"/>
          <w:sz w:val="27"/>
          <w:szCs w:val="27"/>
        </w:rPr>
        <w:t xml:space="preserve">- поле, вставляемое в том месте </w:t>
      </w:r>
      <w:r w:rsidRPr="002F5DC1">
        <w:rPr>
          <w:rFonts w:ascii="Arial" w:hAnsi="Arial" w:cs="Arial"/>
          <w:b/>
          <w:bCs/>
          <w:color w:val="0000FF"/>
          <w:sz w:val="27"/>
          <w:szCs w:val="27"/>
        </w:rPr>
        <w:t>основного документа</w:t>
      </w:r>
      <w:r w:rsidRPr="002F5DC1">
        <w:rPr>
          <w:rFonts w:ascii="Arial" w:hAnsi="Arial" w:cs="Arial"/>
          <w:sz w:val="27"/>
          <w:szCs w:val="27"/>
        </w:rPr>
        <w:t xml:space="preserve">, куда следует поместить уникальные данные из </w:t>
      </w:r>
      <w:r w:rsidRPr="002F5DC1">
        <w:rPr>
          <w:rFonts w:ascii="Arial" w:hAnsi="Arial" w:cs="Arial"/>
          <w:b/>
          <w:bCs/>
          <w:color w:val="0000FF"/>
          <w:sz w:val="27"/>
          <w:szCs w:val="27"/>
        </w:rPr>
        <w:t>источника данных</w:t>
      </w:r>
      <w:r w:rsidRPr="002F5DC1">
        <w:rPr>
          <w:rFonts w:ascii="Arial" w:hAnsi="Arial" w:cs="Arial"/>
          <w:sz w:val="27"/>
          <w:szCs w:val="27"/>
        </w:rPr>
        <w:t>.</w:t>
      </w:r>
    </w:p>
    <w:p w:rsidR="002F5DC1" w:rsidRPr="002F5DC1" w:rsidRDefault="002F5DC1" w:rsidP="002F5DC1">
      <w:pPr>
        <w:spacing w:before="100" w:beforeAutospacing="1" w:after="100" w:afterAutospacing="1"/>
      </w:pPr>
      <w:r w:rsidRPr="000409E4">
        <w:rPr>
          <w:rFonts w:ascii="Arial" w:hAnsi="Arial" w:cs="Arial"/>
          <w:b/>
          <w:bCs/>
          <w:color w:val="0000FF"/>
          <w:sz w:val="27"/>
          <w:szCs w:val="27"/>
          <w:u w:val="single"/>
        </w:rPr>
        <w:lastRenderedPageBreak/>
        <w:t>Составной документ</w:t>
      </w:r>
      <w:r w:rsidRPr="002F5DC1">
        <w:rPr>
          <w:rFonts w:ascii="Arial" w:hAnsi="Arial" w:cs="Arial"/>
          <w:sz w:val="27"/>
          <w:szCs w:val="27"/>
        </w:rPr>
        <w:t xml:space="preserve"> — документ, полученный в результате слияния основного документа с данными из источника данных.</w:t>
      </w:r>
    </w:p>
    <w:p w:rsidR="002F5DC1" w:rsidRPr="002F5DC1" w:rsidRDefault="002F5DC1" w:rsidP="002F5DC1">
      <w:pPr>
        <w:spacing w:before="100" w:beforeAutospacing="1" w:after="100" w:afterAutospacing="1"/>
      </w:pPr>
      <w:r w:rsidRPr="002F5DC1">
        <w:rPr>
          <w:rFonts w:ascii="Arial" w:hAnsi="Arial" w:cs="Arial"/>
          <w:sz w:val="27"/>
          <w:szCs w:val="27"/>
        </w:rPr>
        <w:t>Процесс слияния можно разделить на ряд укрупнённых этапов:</w:t>
      </w:r>
    </w:p>
    <w:p w:rsidR="002F5DC1" w:rsidRPr="002F5DC1" w:rsidRDefault="002F5DC1" w:rsidP="002F5DC1">
      <w:pPr>
        <w:numPr>
          <w:ilvl w:val="1"/>
          <w:numId w:val="33"/>
        </w:numPr>
        <w:spacing w:before="100" w:beforeAutospacing="1" w:after="100" w:afterAutospacing="1"/>
      </w:pPr>
      <w:r w:rsidRPr="002F5DC1">
        <w:rPr>
          <w:rFonts w:ascii="Arial" w:hAnsi="Arial" w:cs="Arial"/>
          <w:sz w:val="27"/>
          <w:szCs w:val="27"/>
        </w:rPr>
        <w:t xml:space="preserve">создание </w:t>
      </w:r>
      <w:r w:rsidRPr="002F5DC1">
        <w:rPr>
          <w:rFonts w:ascii="Arial" w:hAnsi="Arial" w:cs="Arial"/>
          <w:b/>
          <w:bCs/>
          <w:color w:val="0000FF"/>
          <w:sz w:val="27"/>
          <w:szCs w:val="27"/>
        </w:rPr>
        <w:t>Основного документа</w:t>
      </w:r>
      <w:r w:rsidRPr="002F5DC1">
        <w:rPr>
          <w:rFonts w:ascii="Arial" w:hAnsi="Arial" w:cs="Arial"/>
          <w:color w:val="0000FF"/>
          <w:sz w:val="27"/>
          <w:szCs w:val="27"/>
        </w:rPr>
        <w:t xml:space="preserve"> и </w:t>
      </w:r>
      <w:r w:rsidRPr="002F5DC1">
        <w:rPr>
          <w:rFonts w:ascii="Arial" w:hAnsi="Arial" w:cs="Arial"/>
          <w:b/>
          <w:bCs/>
          <w:color w:val="0000FF"/>
          <w:sz w:val="27"/>
          <w:szCs w:val="27"/>
        </w:rPr>
        <w:t>Источника данных</w:t>
      </w:r>
      <w:r w:rsidRPr="002F5DC1">
        <w:rPr>
          <w:rFonts w:ascii="Arial" w:hAnsi="Arial" w:cs="Arial"/>
          <w:color w:val="0000FF"/>
          <w:sz w:val="27"/>
          <w:szCs w:val="27"/>
        </w:rPr>
        <w:t>,</w:t>
      </w:r>
    </w:p>
    <w:p w:rsidR="002F5DC1" w:rsidRPr="002F5DC1" w:rsidRDefault="002F5DC1" w:rsidP="002F5DC1">
      <w:pPr>
        <w:numPr>
          <w:ilvl w:val="1"/>
          <w:numId w:val="33"/>
        </w:numPr>
        <w:spacing w:before="100" w:beforeAutospacing="1" w:after="100" w:afterAutospacing="1"/>
      </w:pPr>
      <w:r w:rsidRPr="002F5DC1">
        <w:rPr>
          <w:rFonts w:ascii="Arial" w:hAnsi="Arial" w:cs="Arial"/>
          <w:sz w:val="27"/>
          <w:szCs w:val="27"/>
        </w:rPr>
        <w:t xml:space="preserve">подключение к </w:t>
      </w:r>
      <w:r w:rsidRPr="002F5DC1">
        <w:rPr>
          <w:rFonts w:ascii="Arial" w:hAnsi="Arial" w:cs="Arial"/>
          <w:b/>
          <w:bCs/>
          <w:color w:val="0000FF"/>
          <w:sz w:val="27"/>
          <w:szCs w:val="27"/>
        </w:rPr>
        <w:t>Основному документу Источника данных</w:t>
      </w:r>
      <w:r w:rsidRPr="002F5DC1">
        <w:rPr>
          <w:rFonts w:ascii="Arial" w:hAnsi="Arial" w:cs="Arial"/>
          <w:color w:val="0000FF"/>
          <w:sz w:val="27"/>
          <w:szCs w:val="27"/>
        </w:rPr>
        <w:t>,</w:t>
      </w:r>
    </w:p>
    <w:p w:rsidR="002F5DC1" w:rsidRPr="002F5DC1" w:rsidRDefault="002F5DC1" w:rsidP="002F5DC1">
      <w:pPr>
        <w:numPr>
          <w:ilvl w:val="1"/>
          <w:numId w:val="33"/>
        </w:numPr>
        <w:spacing w:before="100" w:beforeAutospacing="1" w:after="100" w:afterAutospacing="1"/>
      </w:pPr>
      <w:r w:rsidRPr="002F5DC1">
        <w:rPr>
          <w:rFonts w:ascii="Arial" w:hAnsi="Arial" w:cs="Arial"/>
          <w:sz w:val="27"/>
          <w:szCs w:val="27"/>
        </w:rPr>
        <w:t>размещение в</w:t>
      </w:r>
      <w:r w:rsidRPr="002F5DC1">
        <w:rPr>
          <w:rFonts w:ascii="Arial" w:hAnsi="Arial" w:cs="Arial"/>
          <w:color w:val="0000FF"/>
          <w:sz w:val="27"/>
          <w:szCs w:val="27"/>
        </w:rPr>
        <w:t xml:space="preserve"> </w:t>
      </w:r>
      <w:r w:rsidRPr="002F5DC1">
        <w:rPr>
          <w:rFonts w:ascii="Arial" w:hAnsi="Arial" w:cs="Arial"/>
          <w:b/>
          <w:bCs/>
          <w:color w:val="0000FF"/>
          <w:sz w:val="27"/>
          <w:szCs w:val="27"/>
        </w:rPr>
        <w:t>Основном документе</w:t>
      </w:r>
      <w:r w:rsidRPr="002F5DC1">
        <w:rPr>
          <w:rFonts w:ascii="Arial" w:hAnsi="Arial" w:cs="Arial"/>
          <w:color w:val="0000FF"/>
          <w:sz w:val="27"/>
          <w:szCs w:val="27"/>
        </w:rPr>
        <w:t xml:space="preserve"> </w:t>
      </w:r>
      <w:r w:rsidRPr="002F5DC1">
        <w:rPr>
          <w:rFonts w:ascii="Arial" w:hAnsi="Arial" w:cs="Arial"/>
          <w:b/>
          <w:bCs/>
          <w:color w:val="0000FF"/>
          <w:sz w:val="27"/>
          <w:szCs w:val="27"/>
        </w:rPr>
        <w:t>полей слияния,</w:t>
      </w:r>
    </w:p>
    <w:p w:rsidR="002F5DC1" w:rsidRPr="002F5DC1" w:rsidRDefault="002F5DC1" w:rsidP="002F5DC1">
      <w:pPr>
        <w:numPr>
          <w:ilvl w:val="1"/>
          <w:numId w:val="33"/>
        </w:numPr>
        <w:spacing w:before="100" w:beforeAutospacing="1" w:after="100" w:afterAutospacing="1"/>
      </w:pPr>
      <w:r w:rsidRPr="002F5DC1">
        <w:rPr>
          <w:rFonts w:ascii="Arial" w:hAnsi="Arial" w:cs="Arial"/>
          <w:sz w:val="27"/>
          <w:szCs w:val="27"/>
        </w:rPr>
        <w:t xml:space="preserve">выполнение </w:t>
      </w:r>
      <w:r w:rsidRPr="002F5DC1">
        <w:rPr>
          <w:rFonts w:ascii="Arial" w:hAnsi="Arial" w:cs="Arial"/>
          <w:b/>
          <w:bCs/>
          <w:color w:val="0000FF"/>
          <w:sz w:val="27"/>
          <w:szCs w:val="27"/>
        </w:rPr>
        <w:t>слияния </w:t>
      </w:r>
      <w:r w:rsidRPr="002F5DC1">
        <w:rPr>
          <w:rFonts w:ascii="Arial" w:hAnsi="Arial" w:cs="Arial"/>
          <w:b/>
          <w:bCs/>
          <w:sz w:val="27"/>
          <w:szCs w:val="27"/>
        </w:rPr>
        <w:t xml:space="preserve"> </w:t>
      </w:r>
      <w:r w:rsidRPr="002F5DC1">
        <w:rPr>
          <w:rFonts w:ascii="Arial" w:hAnsi="Arial" w:cs="Arial"/>
          <w:sz w:val="27"/>
          <w:szCs w:val="27"/>
        </w:rPr>
        <w:t>и сохранение полученного</w:t>
      </w:r>
      <w:r w:rsidRPr="002F5DC1">
        <w:rPr>
          <w:rFonts w:ascii="Arial" w:hAnsi="Arial" w:cs="Arial"/>
          <w:color w:val="0000FF"/>
          <w:sz w:val="27"/>
          <w:szCs w:val="27"/>
        </w:rPr>
        <w:t xml:space="preserve"> </w:t>
      </w:r>
      <w:r w:rsidRPr="002F5DC1">
        <w:rPr>
          <w:rFonts w:ascii="Arial" w:hAnsi="Arial" w:cs="Arial"/>
          <w:b/>
          <w:bCs/>
          <w:color w:val="0000FF"/>
          <w:sz w:val="27"/>
          <w:szCs w:val="27"/>
        </w:rPr>
        <w:t>Составного документа</w:t>
      </w:r>
      <w:r w:rsidRPr="002F5DC1">
        <w:rPr>
          <w:rFonts w:ascii="Arial" w:hAnsi="Arial" w:cs="Arial"/>
          <w:sz w:val="27"/>
          <w:szCs w:val="27"/>
        </w:rPr>
        <w:t xml:space="preserve"> или же вывод на печать результатов </w:t>
      </w:r>
      <w:r w:rsidRPr="002F5DC1">
        <w:rPr>
          <w:rFonts w:ascii="Arial" w:hAnsi="Arial" w:cs="Arial"/>
          <w:b/>
          <w:bCs/>
          <w:color w:val="0000FF"/>
          <w:sz w:val="27"/>
          <w:szCs w:val="27"/>
        </w:rPr>
        <w:t>слияния</w:t>
      </w:r>
      <w:r w:rsidRPr="002F5DC1">
        <w:rPr>
          <w:rFonts w:ascii="Arial" w:hAnsi="Arial" w:cs="Arial"/>
          <w:sz w:val="27"/>
          <w:szCs w:val="27"/>
        </w:rPr>
        <w:t>.</w:t>
      </w:r>
    </w:p>
    <w:p w:rsidR="0071427D" w:rsidRPr="004C768F" w:rsidRDefault="002F5DC1" w:rsidP="0071427D">
      <w:pPr>
        <w:spacing w:before="100" w:beforeAutospacing="1" w:after="100" w:afterAutospacing="1"/>
        <w:jc w:val="center"/>
        <w:rPr>
          <w:rFonts w:ascii="Arial" w:hAnsi="Arial" w:cs="Arial"/>
          <w:sz w:val="32"/>
          <w:szCs w:val="32"/>
          <w:u w:val="single"/>
        </w:rPr>
      </w:pPr>
      <w:r w:rsidRPr="004C768F">
        <w:rPr>
          <w:rFonts w:ascii="Arial" w:hAnsi="Arial" w:cs="Arial"/>
          <w:b/>
          <w:bCs/>
          <w:sz w:val="32"/>
          <w:szCs w:val="32"/>
          <w:u w:val="single"/>
        </w:rPr>
        <w:t>Задание:</w:t>
      </w:r>
    </w:p>
    <w:p w:rsidR="0071427D" w:rsidRDefault="002F5DC1" w:rsidP="002F5DC1">
      <w:pPr>
        <w:spacing w:before="100" w:beforeAutospacing="1" w:after="100" w:afterAutospacing="1"/>
        <w:rPr>
          <w:rFonts w:ascii="Arial" w:hAnsi="Arial" w:cs="Arial"/>
          <w:sz w:val="27"/>
          <w:szCs w:val="27"/>
        </w:rPr>
      </w:pPr>
      <w:r w:rsidRPr="002F5DC1">
        <w:rPr>
          <w:rFonts w:ascii="Arial" w:hAnsi="Arial" w:cs="Arial"/>
          <w:sz w:val="27"/>
          <w:szCs w:val="27"/>
        </w:rPr>
        <w:t xml:space="preserve">Следуйте ниже приведённым инструкциям для освоения процесса </w:t>
      </w:r>
      <w:r w:rsidRPr="002F5DC1">
        <w:rPr>
          <w:rFonts w:ascii="Arial" w:hAnsi="Arial" w:cs="Arial"/>
          <w:b/>
          <w:bCs/>
          <w:color w:val="0000FF"/>
          <w:sz w:val="27"/>
          <w:szCs w:val="27"/>
        </w:rPr>
        <w:t>слияния</w:t>
      </w:r>
      <w:r w:rsidRPr="002F5DC1">
        <w:rPr>
          <w:rFonts w:ascii="Arial" w:hAnsi="Arial" w:cs="Arial"/>
          <w:b/>
          <w:bCs/>
          <w:sz w:val="27"/>
          <w:szCs w:val="27"/>
        </w:rPr>
        <w:t xml:space="preserve"> </w:t>
      </w:r>
      <w:r w:rsidRPr="002F5DC1">
        <w:rPr>
          <w:rFonts w:ascii="Arial" w:hAnsi="Arial" w:cs="Arial"/>
          <w:sz w:val="27"/>
          <w:szCs w:val="27"/>
        </w:rPr>
        <w:t>двух документов.</w:t>
      </w:r>
    </w:p>
    <w:p w:rsidR="002F5DC1" w:rsidRPr="002F5DC1" w:rsidRDefault="002F5DC1" w:rsidP="002F5DC1">
      <w:pPr>
        <w:spacing w:before="100" w:beforeAutospacing="1" w:after="100" w:afterAutospacing="1"/>
      </w:pPr>
    </w:p>
    <w:p w:rsidR="002F5DC1" w:rsidRPr="002F5DC1" w:rsidRDefault="002F5DC1" w:rsidP="002F5DC1">
      <w:pPr>
        <w:numPr>
          <w:ilvl w:val="0"/>
          <w:numId w:val="34"/>
        </w:numPr>
        <w:spacing w:before="100" w:beforeAutospacing="1" w:after="100" w:afterAutospacing="1"/>
      </w:pPr>
      <w:r w:rsidRPr="002F5DC1">
        <w:rPr>
          <w:rFonts w:ascii="Arial" w:hAnsi="Arial" w:cs="Arial"/>
          <w:sz w:val="27"/>
          <w:szCs w:val="27"/>
        </w:rPr>
        <w:t xml:space="preserve">Создайте в </w:t>
      </w:r>
      <w:r w:rsidR="0071427D">
        <w:rPr>
          <w:rFonts w:ascii="Arial" w:hAnsi="Arial" w:cs="Arial"/>
          <w:sz w:val="27"/>
          <w:szCs w:val="27"/>
        </w:rPr>
        <w:t xml:space="preserve">рабочей </w:t>
      </w:r>
      <w:r w:rsidRPr="002F5DC1">
        <w:rPr>
          <w:rFonts w:ascii="Arial" w:hAnsi="Arial" w:cs="Arial"/>
          <w:sz w:val="27"/>
          <w:szCs w:val="27"/>
        </w:rPr>
        <w:t>папке</w:t>
      </w:r>
      <w:r w:rsidRPr="002F5DC1">
        <w:rPr>
          <w:rFonts w:ascii="Arial" w:hAnsi="Arial" w:cs="Arial"/>
          <w:color w:val="0000FF"/>
          <w:sz w:val="27"/>
          <w:szCs w:val="27"/>
        </w:rPr>
        <w:t> </w:t>
      </w:r>
      <w:r w:rsidRPr="002F5DC1">
        <w:rPr>
          <w:rFonts w:ascii="Arial" w:hAnsi="Arial" w:cs="Arial"/>
          <w:sz w:val="27"/>
          <w:szCs w:val="27"/>
        </w:rPr>
        <w:t xml:space="preserve"> папку с именем </w:t>
      </w:r>
      <w:r w:rsidRPr="002F5DC1">
        <w:rPr>
          <w:rFonts w:ascii="Arial" w:hAnsi="Arial" w:cs="Arial"/>
          <w:b/>
          <w:bCs/>
          <w:color w:val="0000FF"/>
          <w:sz w:val="27"/>
          <w:szCs w:val="27"/>
        </w:rPr>
        <w:t>Слияние.</w:t>
      </w:r>
    </w:p>
    <w:p w:rsidR="002F5DC1" w:rsidRPr="002F5DC1" w:rsidRDefault="002F5DC1" w:rsidP="002F5DC1">
      <w:pPr>
        <w:numPr>
          <w:ilvl w:val="0"/>
          <w:numId w:val="34"/>
        </w:numPr>
        <w:spacing w:before="100" w:beforeAutospacing="1" w:after="100" w:afterAutospacing="1"/>
      </w:pPr>
      <w:r w:rsidRPr="002F5DC1">
        <w:rPr>
          <w:rFonts w:ascii="Arial" w:hAnsi="Arial" w:cs="Arial"/>
          <w:sz w:val="27"/>
          <w:szCs w:val="27"/>
        </w:rPr>
        <w:t xml:space="preserve">Создайте </w:t>
      </w:r>
      <w:r w:rsidRPr="002F5DC1">
        <w:rPr>
          <w:rFonts w:ascii="Arial" w:hAnsi="Arial" w:cs="Arial"/>
          <w:b/>
          <w:bCs/>
          <w:color w:val="0000FF"/>
          <w:sz w:val="27"/>
          <w:szCs w:val="27"/>
        </w:rPr>
        <w:t>основной документ</w:t>
      </w:r>
      <w:r w:rsidRPr="002F5DC1">
        <w:rPr>
          <w:rFonts w:ascii="Arial" w:hAnsi="Arial" w:cs="Arial"/>
          <w:sz w:val="27"/>
          <w:szCs w:val="27"/>
        </w:rPr>
        <w:t xml:space="preserve"> в текстовом процессоре </w:t>
      </w:r>
      <w:r w:rsidRPr="002F5DC1">
        <w:rPr>
          <w:rFonts w:ascii="Arial" w:hAnsi="Arial" w:cs="Arial"/>
          <w:b/>
          <w:bCs/>
          <w:color w:val="0000FF"/>
          <w:sz w:val="27"/>
          <w:szCs w:val="27"/>
        </w:rPr>
        <w:t xml:space="preserve">MS </w:t>
      </w:r>
      <w:proofErr w:type="spellStart"/>
      <w:r w:rsidRPr="002F5DC1">
        <w:rPr>
          <w:rFonts w:ascii="Arial" w:hAnsi="Arial" w:cs="Arial"/>
          <w:b/>
          <w:bCs/>
          <w:color w:val="0000FF"/>
          <w:sz w:val="27"/>
          <w:szCs w:val="27"/>
        </w:rPr>
        <w:t>Word</w:t>
      </w:r>
      <w:proofErr w:type="spellEnd"/>
      <w:r w:rsidRPr="002F5DC1">
        <w:rPr>
          <w:rFonts w:ascii="Arial" w:hAnsi="Arial" w:cs="Arial"/>
          <w:color w:val="0000FF"/>
          <w:sz w:val="27"/>
          <w:szCs w:val="27"/>
        </w:rPr>
        <w:t>.</w:t>
      </w:r>
      <w:r w:rsidRPr="002F5DC1">
        <w:rPr>
          <w:rFonts w:ascii="Arial" w:hAnsi="Arial" w:cs="Arial"/>
          <w:sz w:val="27"/>
          <w:szCs w:val="27"/>
        </w:rPr>
        <w:t xml:space="preserve"> Примерная форма основного документа представлена ниже.</w:t>
      </w:r>
    </w:p>
    <w:p w:rsidR="005F1474" w:rsidRPr="005F1474" w:rsidRDefault="005F1474" w:rsidP="00B82BB4">
      <w:pPr>
        <w:widowControl w:val="0"/>
        <w:spacing w:line="312" w:lineRule="auto"/>
        <w:ind w:left="567" w:firstLine="567"/>
        <w:jc w:val="center"/>
        <w:rPr>
          <w:b/>
          <w:iCs/>
          <w:sz w:val="32"/>
          <w:szCs w:val="32"/>
        </w:rPr>
      </w:pPr>
      <w:r w:rsidRPr="005F1474">
        <w:rPr>
          <w:b/>
          <w:iCs/>
          <w:sz w:val="32"/>
          <w:szCs w:val="32"/>
        </w:rPr>
        <w:t>Извещение</w:t>
      </w:r>
    </w:p>
    <w:p w:rsidR="005F1474" w:rsidRPr="005F1474" w:rsidRDefault="005F1474" w:rsidP="00B82BB4">
      <w:pPr>
        <w:widowControl w:val="0"/>
        <w:spacing w:line="312" w:lineRule="auto"/>
        <w:ind w:firstLine="567"/>
        <w:rPr>
          <w:i/>
          <w:iCs/>
          <w:sz w:val="32"/>
          <w:szCs w:val="32"/>
          <w:u w:val="single"/>
        </w:rPr>
      </w:pPr>
      <w:r w:rsidRPr="005F1474">
        <w:rPr>
          <w:b/>
          <w:iCs/>
          <w:sz w:val="32"/>
          <w:szCs w:val="32"/>
        </w:rPr>
        <w:t xml:space="preserve">Студенту   </w:t>
      </w:r>
      <w:r w:rsidRPr="005F1474">
        <w:rPr>
          <w:b/>
          <w:bCs/>
          <w:i/>
          <w:color w:val="FF0000"/>
          <w:sz w:val="32"/>
          <w:szCs w:val="32"/>
        </w:rPr>
        <w:t>ФИО</w:t>
      </w:r>
    </w:p>
    <w:p w:rsidR="005F1474" w:rsidRPr="005F1474" w:rsidRDefault="005F1474" w:rsidP="00B82BB4">
      <w:pPr>
        <w:widowControl w:val="0"/>
        <w:spacing w:line="312" w:lineRule="auto"/>
        <w:ind w:firstLine="567"/>
        <w:rPr>
          <w:b/>
          <w:iCs/>
          <w:color w:val="FF0000"/>
          <w:sz w:val="32"/>
          <w:szCs w:val="32"/>
        </w:rPr>
      </w:pPr>
      <w:proofErr w:type="spellStart"/>
      <w:r w:rsidRPr="005F1474">
        <w:rPr>
          <w:b/>
          <w:bCs/>
          <w:i/>
          <w:color w:val="FF0000"/>
          <w:sz w:val="32"/>
          <w:szCs w:val="32"/>
        </w:rPr>
        <w:t>Вид_аттест</w:t>
      </w:r>
      <w:proofErr w:type="spellEnd"/>
      <w:r w:rsidRPr="005F1474">
        <w:rPr>
          <w:b/>
          <w:i/>
          <w:iCs/>
          <w:sz w:val="32"/>
          <w:szCs w:val="32"/>
        </w:rPr>
        <w:t xml:space="preserve"> </w:t>
      </w:r>
      <w:r w:rsidRPr="005F1474">
        <w:rPr>
          <w:b/>
          <w:iCs/>
          <w:sz w:val="32"/>
          <w:szCs w:val="32"/>
        </w:rPr>
        <w:t xml:space="preserve">по </w:t>
      </w:r>
      <w:r w:rsidRPr="005F1474">
        <w:rPr>
          <w:b/>
          <w:bCs/>
          <w:i/>
          <w:color w:val="FF0000"/>
          <w:sz w:val="32"/>
          <w:szCs w:val="32"/>
        </w:rPr>
        <w:t>Предмет</w:t>
      </w:r>
    </w:p>
    <w:p w:rsidR="005F1474" w:rsidRPr="005F1474" w:rsidRDefault="005F1474" w:rsidP="00B82BB4">
      <w:pPr>
        <w:widowControl w:val="0"/>
        <w:spacing w:line="312" w:lineRule="auto"/>
        <w:ind w:firstLine="567"/>
        <w:rPr>
          <w:b/>
          <w:i/>
          <w:iCs/>
          <w:sz w:val="32"/>
          <w:szCs w:val="32"/>
        </w:rPr>
      </w:pPr>
      <w:r w:rsidRPr="005F1474">
        <w:rPr>
          <w:b/>
          <w:iCs/>
          <w:sz w:val="32"/>
          <w:szCs w:val="32"/>
        </w:rPr>
        <w:t xml:space="preserve">состоится </w:t>
      </w:r>
      <w:r w:rsidRPr="005F1474">
        <w:rPr>
          <w:b/>
          <w:bCs/>
          <w:i/>
          <w:color w:val="FF0000"/>
          <w:sz w:val="32"/>
          <w:szCs w:val="32"/>
        </w:rPr>
        <w:t>Дата</w:t>
      </w:r>
    </w:p>
    <w:p w:rsidR="005F1474" w:rsidRPr="005F1474" w:rsidRDefault="005F1474" w:rsidP="00B82BB4">
      <w:pPr>
        <w:widowControl w:val="0"/>
        <w:tabs>
          <w:tab w:val="left" w:pos="5595"/>
        </w:tabs>
        <w:spacing w:line="312" w:lineRule="auto"/>
        <w:ind w:firstLine="567"/>
        <w:rPr>
          <w:i/>
          <w:iCs/>
          <w:sz w:val="32"/>
          <w:szCs w:val="32"/>
          <w:u w:val="single"/>
        </w:rPr>
      </w:pPr>
      <w:r w:rsidRPr="005F1474">
        <w:rPr>
          <w:b/>
          <w:iCs/>
          <w:sz w:val="32"/>
          <w:szCs w:val="32"/>
        </w:rPr>
        <w:t xml:space="preserve">в аудитории </w:t>
      </w:r>
      <w:proofErr w:type="spellStart"/>
      <w:r w:rsidRPr="005F1474">
        <w:rPr>
          <w:b/>
          <w:bCs/>
          <w:i/>
          <w:color w:val="FF0000"/>
          <w:sz w:val="32"/>
          <w:szCs w:val="32"/>
        </w:rPr>
        <w:t>Место_пр</w:t>
      </w:r>
      <w:proofErr w:type="spellEnd"/>
      <w:r w:rsidRPr="005F1474">
        <w:rPr>
          <w:b/>
          <w:iCs/>
          <w:sz w:val="32"/>
          <w:szCs w:val="32"/>
        </w:rPr>
        <w:t xml:space="preserve"> в </w:t>
      </w:r>
      <w:r w:rsidRPr="005F1474">
        <w:rPr>
          <w:b/>
          <w:bCs/>
          <w:i/>
          <w:color w:val="FF0000"/>
          <w:sz w:val="32"/>
          <w:szCs w:val="32"/>
        </w:rPr>
        <w:t>Время</w:t>
      </w:r>
      <w:r w:rsidR="00B82BB4">
        <w:rPr>
          <w:b/>
          <w:bCs/>
          <w:i/>
          <w:color w:val="FF0000"/>
          <w:sz w:val="32"/>
          <w:szCs w:val="32"/>
        </w:rPr>
        <w:tab/>
      </w:r>
    </w:p>
    <w:p w:rsidR="000409E4" w:rsidRDefault="000409E4" w:rsidP="00B82BB4">
      <w:pPr>
        <w:widowControl w:val="0"/>
        <w:spacing w:line="312" w:lineRule="auto"/>
        <w:jc w:val="both"/>
        <w:rPr>
          <w:iCs/>
        </w:rPr>
      </w:pPr>
    </w:p>
    <w:p w:rsidR="00B82BB4" w:rsidRPr="004C768F" w:rsidRDefault="00B82BB4" w:rsidP="00B82BB4">
      <w:pPr>
        <w:widowControl w:val="0"/>
        <w:spacing w:line="312" w:lineRule="auto"/>
        <w:jc w:val="both"/>
        <w:rPr>
          <w:iCs/>
          <w:sz w:val="28"/>
          <w:szCs w:val="28"/>
        </w:rPr>
      </w:pPr>
      <w:r w:rsidRPr="004C768F">
        <w:rPr>
          <w:iCs/>
          <w:sz w:val="28"/>
          <w:szCs w:val="28"/>
        </w:rPr>
        <w:t xml:space="preserve">В тексте </w:t>
      </w:r>
      <w:r w:rsidRPr="004C768F">
        <w:rPr>
          <w:i/>
          <w:sz w:val="28"/>
          <w:szCs w:val="28"/>
        </w:rPr>
        <w:t xml:space="preserve">приведены </w:t>
      </w:r>
      <w:r w:rsidRPr="004C768F">
        <w:rPr>
          <w:iCs/>
          <w:sz w:val="28"/>
          <w:szCs w:val="28"/>
        </w:rPr>
        <w:t xml:space="preserve">условные обозначения меток, которые будут вставлены в основной документ при объединении его с источником данных.  В тексте на месте меток можно оставить пробелы, а выделенные </w:t>
      </w:r>
      <w:r w:rsidRPr="004C768F">
        <w:rPr>
          <w:iCs/>
          <w:color w:val="FF0000"/>
          <w:sz w:val="28"/>
          <w:szCs w:val="28"/>
        </w:rPr>
        <w:t>красным цветом</w:t>
      </w:r>
      <w:r w:rsidRPr="004C768F">
        <w:rPr>
          <w:iCs/>
          <w:sz w:val="28"/>
          <w:szCs w:val="28"/>
        </w:rPr>
        <w:t xml:space="preserve">  слова не вводить</w:t>
      </w:r>
      <w:r w:rsidR="000409E4" w:rsidRPr="004C768F">
        <w:rPr>
          <w:iCs/>
          <w:sz w:val="28"/>
          <w:szCs w:val="28"/>
        </w:rPr>
        <w:t>.</w:t>
      </w:r>
    </w:p>
    <w:p w:rsidR="004C768F" w:rsidRDefault="004C768F" w:rsidP="004C768F">
      <w:pPr>
        <w:widowControl w:val="0"/>
        <w:tabs>
          <w:tab w:val="left" w:pos="3261"/>
        </w:tabs>
        <w:spacing w:line="312" w:lineRule="auto"/>
        <w:rPr>
          <w:iCs/>
          <w:sz w:val="28"/>
          <w:szCs w:val="28"/>
        </w:rPr>
      </w:pPr>
    </w:p>
    <w:p w:rsidR="004C768F" w:rsidRPr="004C768F" w:rsidRDefault="002F5DC1" w:rsidP="004C768F">
      <w:pPr>
        <w:widowControl w:val="0"/>
        <w:tabs>
          <w:tab w:val="left" w:pos="3261"/>
        </w:tabs>
        <w:spacing w:line="312" w:lineRule="auto"/>
        <w:rPr>
          <w:sz w:val="28"/>
          <w:szCs w:val="28"/>
        </w:rPr>
      </w:pPr>
      <w:r w:rsidRPr="002F5DC1">
        <w:rPr>
          <w:rFonts w:ascii="Arial" w:hAnsi="Arial" w:cs="Arial"/>
          <w:sz w:val="27"/>
          <w:szCs w:val="27"/>
        </w:rPr>
        <w:t xml:space="preserve">3. Сохраните документ в папке </w:t>
      </w:r>
      <w:r w:rsidRPr="002F5DC1">
        <w:rPr>
          <w:rFonts w:ascii="Arial" w:hAnsi="Arial" w:cs="Arial"/>
          <w:b/>
          <w:bCs/>
          <w:color w:val="0000FF"/>
          <w:sz w:val="27"/>
          <w:szCs w:val="27"/>
        </w:rPr>
        <w:t>Слияние</w:t>
      </w:r>
      <w:r w:rsidRPr="002F5DC1">
        <w:rPr>
          <w:rFonts w:ascii="Arial" w:hAnsi="Arial" w:cs="Arial"/>
          <w:color w:val="0000FF"/>
          <w:sz w:val="27"/>
          <w:szCs w:val="27"/>
        </w:rPr>
        <w:t xml:space="preserve"> </w:t>
      </w:r>
      <w:r w:rsidRPr="002F5DC1">
        <w:rPr>
          <w:rFonts w:ascii="Arial" w:hAnsi="Arial" w:cs="Arial"/>
          <w:sz w:val="27"/>
          <w:szCs w:val="27"/>
        </w:rPr>
        <w:t xml:space="preserve">под именем </w:t>
      </w:r>
      <w:r w:rsidR="004C768F">
        <w:rPr>
          <w:b/>
          <w:bCs/>
          <w:sz w:val="28"/>
          <w:szCs w:val="28"/>
        </w:rPr>
        <w:t>Извещение</w:t>
      </w:r>
      <w:r w:rsidR="004C768F" w:rsidRPr="004C768F">
        <w:rPr>
          <w:sz w:val="28"/>
          <w:szCs w:val="28"/>
        </w:rPr>
        <w:t>.</w:t>
      </w:r>
    </w:p>
    <w:p w:rsidR="004C768F" w:rsidRDefault="002F5DC1" w:rsidP="002F5DC1">
      <w:pPr>
        <w:spacing w:before="100" w:beforeAutospacing="1" w:after="100" w:afterAutospacing="1"/>
        <w:rPr>
          <w:rFonts w:ascii="Arial" w:hAnsi="Arial" w:cs="Arial"/>
          <w:sz w:val="27"/>
          <w:szCs w:val="27"/>
        </w:rPr>
      </w:pPr>
      <w:r w:rsidRPr="002F5DC1">
        <w:rPr>
          <w:rFonts w:ascii="Arial" w:hAnsi="Arial" w:cs="Arial"/>
          <w:sz w:val="27"/>
          <w:szCs w:val="27"/>
        </w:rPr>
        <w:t xml:space="preserve">4. Создайте </w:t>
      </w:r>
      <w:r w:rsidRPr="002F5DC1">
        <w:rPr>
          <w:rFonts w:ascii="Arial" w:hAnsi="Arial" w:cs="Arial"/>
          <w:b/>
          <w:bCs/>
          <w:color w:val="0000FF"/>
          <w:sz w:val="27"/>
          <w:szCs w:val="27"/>
        </w:rPr>
        <w:t>источник данных</w:t>
      </w:r>
      <w:r w:rsidRPr="002F5DC1">
        <w:rPr>
          <w:rFonts w:ascii="Arial" w:hAnsi="Arial" w:cs="Arial"/>
          <w:sz w:val="27"/>
          <w:szCs w:val="27"/>
        </w:rPr>
        <w:t xml:space="preserve">. </w:t>
      </w:r>
    </w:p>
    <w:p w:rsidR="002F5DC1" w:rsidRPr="002F5DC1" w:rsidRDefault="002F5DC1" w:rsidP="002F5DC1">
      <w:pPr>
        <w:spacing w:before="100" w:beforeAutospacing="1" w:after="100" w:afterAutospacing="1"/>
      </w:pPr>
      <w:r w:rsidRPr="002F5DC1">
        <w:rPr>
          <w:rFonts w:ascii="Arial" w:hAnsi="Arial" w:cs="Arial"/>
          <w:sz w:val="27"/>
          <w:szCs w:val="27"/>
        </w:rPr>
        <w:t xml:space="preserve">Источник данных можно создавать в среде </w:t>
      </w:r>
      <w:r w:rsidRPr="002F5DC1">
        <w:rPr>
          <w:rFonts w:ascii="Arial" w:hAnsi="Arial" w:cs="Arial"/>
          <w:b/>
          <w:bCs/>
          <w:color w:val="0000FF"/>
          <w:sz w:val="27"/>
          <w:szCs w:val="27"/>
        </w:rPr>
        <w:t xml:space="preserve">MS </w:t>
      </w:r>
      <w:proofErr w:type="spellStart"/>
      <w:r w:rsidRPr="002F5DC1">
        <w:rPr>
          <w:rFonts w:ascii="Arial" w:hAnsi="Arial" w:cs="Arial"/>
          <w:b/>
          <w:bCs/>
          <w:color w:val="0000FF"/>
          <w:sz w:val="27"/>
          <w:szCs w:val="27"/>
        </w:rPr>
        <w:t>Word</w:t>
      </w:r>
      <w:proofErr w:type="spellEnd"/>
      <w:r w:rsidRPr="002F5DC1">
        <w:rPr>
          <w:rFonts w:ascii="Arial" w:hAnsi="Arial" w:cs="Arial"/>
          <w:b/>
          <w:bCs/>
          <w:color w:val="0000FF"/>
          <w:sz w:val="27"/>
          <w:szCs w:val="27"/>
        </w:rPr>
        <w:t xml:space="preserve">, MS </w:t>
      </w:r>
      <w:proofErr w:type="spellStart"/>
      <w:r w:rsidRPr="002F5DC1">
        <w:rPr>
          <w:rFonts w:ascii="Arial" w:hAnsi="Arial" w:cs="Arial"/>
          <w:b/>
          <w:bCs/>
          <w:color w:val="0000FF"/>
          <w:sz w:val="27"/>
          <w:szCs w:val="27"/>
        </w:rPr>
        <w:t>Excel</w:t>
      </w:r>
      <w:proofErr w:type="spellEnd"/>
      <w:r w:rsidRPr="002F5DC1">
        <w:rPr>
          <w:rFonts w:ascii="Arial" w:hAnsi="Arial" w:cs="Arial"/>
          <w:b/>
          <w:bCs/>
          <w:color w:val="0000FF"/>
          <w:sz w:val="27"/>
          <w:szCs w:val="27"/>
        </w:rPr>
        <w:t xml:space="preserve"> или MS </w:t>
      </w:r>
      <w:proofErr w:type="spellStart"/>
      <w:r w:rsidRPr="002F5DC1">
        <w:rPr>
          <w:rFonts w:ascii="Arial" w:hAnsi="Arial" w:cs="Arial"/>
          <w:b/>
          <w:bCs/>
          <w:color w:val="0000FF"/>
          <w:sz w:val="27"/>
          <w:szCs w:val="27"/>
        </w:rPr>
        <w:t>Access</w:t>
      </w:r>
      <w:proofErr w:type="spellEnd"/>
      <w:r w:rsidRPr="002F5DC1">
        <w:rPr>
          <w:rFonts w:ascii="Arial" w:hAnsi="Arial" w:cs="Arial"/>
          <w:b/>
          <w:bCs/>
          <w:color w:val="0000FF"/>
          <w:sz w:val="27"/>
          <w:szCs w:val="27"/>
        </w:rPr>
        <w:t xml:space="preserve">, MS </w:t>
      </w:r>
      <w:proofErr w:type="spellStart"/>
      <w:r w:rsidRPr="002F5DC1">
        <w:rPr>
          <w:rFonts w:ascii="Arial" w:hAnsi="Arial" w:cs="Arial"/>
          <w:b/>
          <w:bCs/>
          <w:color w:val="0000FF"/>
          <w:sz w:val="27"/>
          <w:szCs w:val="27"/>
        </w:rPr>
        <w:t>Outlook</w:t>
      </w:r>
      <w:proofErr w:type="spellEnd"/>
      <w:r w:rsidRPr="002F5DC1">
        <w:rPr>
          <w:rFonts w:ascii="Arial" w:hAnsi="Arial" w:cs="Arial"/>
          <w:color w:val="0000FF"/>
          <w:sz w:val="27"/>
          <w:szCs w:val="27"/>
        </w:rPr>
        <w:t xml:space="preserve"> </w:t>
      </w:r>
      <w:r w:rsidRPr="002F5DC1">
        <w:rPr>
          <w:rFonts w:ascii="Arial" w:hAnsi="Arial" w:cs="Arial"/>
          <w:sz w:val="27"/>
          <w:szCs w:val="27"/>
        </w:rPr>
        <w:t xml:space="preserve">и т. д.. В нашем случае,  это будет файл </w:t>
      </w:r>
      <w:r w:rsidRPr="002F5DC1">
        <w:rPr>
          <w:rFonts w:ascii="Arial" w:hAnsi="Arial" w:cs="Arial"/>
          <w:b/>
          <w:bCs/>
          <w:color w:val="0000FF"/>
          <w:sz w:val="27"/>
          <w:szCs w:val="27"/>
        </w:rPr>
        <w:t xml:space="preserve">MS </w:t>
      </w:r>
      <w:proofErr w:type="spellStart"/>
      <w:r w:rsidRPr="002F5DC1">
        <w:rPr>
          <w:rFonts w:ascii="Arial" w:hAnsi="Arial" w:cs="Arial"/>
          <w:b/>
          <w:bCs/>
          <w:color w:val="0000FF"/>
          <w:sz w:val="27"/>
          <w:szCs w:val="27"/>
        </w:rPr>
        <w:t>Excel</w:t>
      </w:r>
      <w:proofErr w:type="spellEnd"/>
      <w:r w:rsidRPr="002F5DC1">
        <w:rPr>
          <w:rFonts w:ascii="Arial" w:hAnsi="Arial" w:cs="Arial"/>
          <w:color w:val="0000FF"/>
          <w:sz w:val="27"/>
          <w:szCs w:val="27"/>
        </w:rPr>
        <w:t xml:space="preserve"> </w:t>
      </w:r>
      <w:r w:rsidRPr="002F5DC1">
        <w:rPr>
          <w:rFonts w:ascii="Arial" w:hAnsi="Arial" w:cs="Arial"/>
          <w:sz w:val="27"/>
          <w:szCs w:val="27"/>
        </w:rPr>
        <w:t>со списками сотрудников компании.</w:t>
      </w:r>
    </w:p>
    <w:p w:rsidR="002F5DC1" w:rsidRPr="002F5DC1" w:rsidRDefault="002F5DC1" w:rsidP="002F5DC1">
      <w:pPr>
        <w:spacing w:before="100" w:beforeAutospacing="1" w:after="100" w:afterAutospacing="1"/>
      </w:pPr>
      <w:r w:rsidRPr="002F5DC1">
        <w:rPr>
          <w:rFonts w:ascii="Arial" w:hAnsi="Arial" w:cs="Arial"/>
          <w:sz w:val="27"/>
          <w:szCs w:val="27"/>
        </w:rPr>
        <w:t>5.</w:t>
      </w:r>
      <w:r w:rsidR="00564020">
        <w:rPr>
          <w:rFonts w:ascii="Arial" w:hAnsi="Arial" w:cs="Arial"/>
          <w:sz w:val="27"/>
          <w:szCs w:val="27"/>
        </w:rPr>
        <w:t>С</w:t>
      </w:r>
      <w:r w:rsidRPr="002F5DC1">
        <w:rPr>
          <w:rFonts w:ascii="Arial" w:hAnsi="Arial" w:cs="Arial"/>
          <w:sz w:val="27"/>
          <w:szCs w:val="27"/>
        </w:rPr>
        <w:t>оздайте таблицу следующего вида:</w:t>
      </w:r>
    </w:p>
    <w:p w:rsidR="002F5DC1" w:rsidRDefault="002F5DC1" w:rsidP="002F5DC1">
      <w:pPr>
        <w:spacing w:before="100" w:beforeAutospacing="1" w:after="100" w:afterAutospacing="1"/>
      </w:pPr>
      <w:r w:rsidRPr="002F5DC1">
        <w:rPr>
          <w:rFonts w:ascii="Arial" w:hAnsi="Arial" w:cs="Arial"/>
          <w:sz w:val="27"/>
          <w:szCs w:val="27"/>
        </w:rPr>
        <w:t> </w:t>
      </w:r>
      <w:r w:rsidR="005F1474" w:rsidRPr="005F14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63.75pt">
            <v:imagedata r:id="rId5" o:title="" croptop="35145f" cropbottom="22398f" cropleft="10963f" cropright="15464f"/>
          </v:shape>
        </w:pict>
      </w:r>
    </w:p>
    <w:p w:rsidR="00B82BB4" w:rsidRPr="00B82BB4" w:rsidRDefault="00B82BB4" w:rsidP="00B82BB4">
      <w:pPr>
        <w:widowControl w:val="0"/>
        <w:tabs>
          <w:tab w:val="left" w:pos="3261"/>
        </w:tabs>
        <w:spacing w:line="312" w:lineRule="auto"/>
        <w:ind w:firstLine="760"/>
        <w:jc w:val="both"/>
      </w:pPr>
      <w:r w:rsidRPr="00B82BB4">
        <w:lastRenderedPageBreak/>
        <w:t xml:space="preserve">Заполните в таблице 5-7 строк с информацией по Вашему выбору. </w:t>
      </w:r>
    </w:p>
    <w:p w:rsidR="002F5DC1" w:rsidRPr="002F5DC1" w:rsidRDefault="002F5DC1" w:rsidP="002F5DC1">
      <w:pPr>
        <w:spacing w:before="100" w:beforeAutospacing="1" w:after="100" w:afterAutospacing="1"/>
      </w:pPr>
      <w:r w:rsidRPr="002F5DC1">
        <w:rPr>
          <w:rFonts w:ascii="Arial" w:hAnsi="Arial" w:cs="Arial"/>
          <w:sz w:val="27"/>
          <w:szCs w:val="27"/>
        </w:rPr>
        <w:t xml:space="preserve">6. Сохраните таблицу  в папке </w:t>
      </w:r>
      <w:r w:rsidRPr="002F5DC1">
        <w:rPr>
          <w:rFonts w:ascii="Arial" w:hAnsi="Arial" w:cs="Arial"/>
          <w:b/>
          <w:bCs/>
          <w:color w:val="0000FF"/>
          <w:sz w:val="27"/>
          <w:szCs w:val="27"/>
        </w:rPr>
        <w:t>Слияние</w:t>
      </w:r>
      <w:r w:rsidRPr="002F5DC1">
        <w:rPr>
          <w:rFonts w:ascii="Arial" w:hAnsi="Arial" w:cs="Arial"/>
          <w:color w:val="0000FF"/>
          <w:sz w:val="27"/>
          <w:szCs w:val="27"/>
        </w:rPr>
        <w:t xml:space="preserve"> </w:t>
      </w:r>
      <w:r w:rsidRPr="002F5DC1">
        <w:rPr>
          <w:rFonts w:ascii="Arial" w:hAnsi="Arial" w:cs="Arial"/>
          <w:sz w:val="27"/>
          <w:szCs w:val="27"/>
        </w:rPr>
        <w:t xml:space="preserve">под именем </w:t>
      </w:r>
      <w:r w:rsidR="004C768F">
        <w:rPr>
          <w:rFonts w:ascii="Arial" w:hAnsi="Arial" w:cs="Arial"/>
          <w:b/>
          <w:bCs/>
          <w:color w:val="0000FF"/>
          <w:sz w:val="27"/>
          <w:szCs w:val="27"/>
        </w:rPr>
        <w:t>Студент</w:t>
      </w:r>
      <w:r w:rsidRPr="002F5DC1">
        <w:rPr>
          <w:rFonts w:ascii="Arial" w:hAnsi="Arial" w:cs="Arial"/>
          <w:b/>
          <w:bCs/>
          <w:sz w:val="27"/>
          <w:szCs w:val="27"/>
        </w:rPr>
        <w:t>.</w:t>
      </w:r>
    </w:p>
    <w:p w:rsidR="002F5DC1" w:rsidRPr="002F5DC1" w:rsidRDefault="002F5DC1" w:rsidP="002F5DC1">
      <w:pPr>
        <w:spacing w:before="100" w:beforeAutospacing="1" w:after="100" w:afterAutospacing="1"/>
      </w:pPr>
      <w:r w:rsidRPr="002F5DC1">
        <w:rPr>
          <w:rFonts w:ascii="Arial" w:hAnsi="Arial" w:cs="Arial"/>
          <w:sz w:val="27"/>
          <w:szCs w:val="27"/>
        </w:rPr>
        <w:t xml:space="preserve">7. Перейдите в документ </w:t>
      </w:r>
      <w:r w:rsidR="004C768F">
        <w:rPr>
          <w:b/>
          <w:bCs/>
          <w:sz w:val="28"/>
          <w:szCs w:val="28"/>
        </w:rPr>
        <w:t>Извещение</w:t>
      </w:r>
      <w:r w:rsidR="004C768F">
        <w:rPr>
          <w:sz w:val="28"/>
          <w:szCs w:val="28"/>
        </w:rPr>
        <w:t xml:space="preserve"> </w:t>
      </w:r>
      <w:r w:rsidRPr="002F5DC1">
        <w:rPr>
          <w:rFonts w:ascii="Arial" w:hAnsi="Arial" w:cs="Arial"/>
          <w:b/>
          <w:bCs/>
          <w:sz w:val="27"/>
          <w:szCs w:val="27"/>
        </w:rPr>
        <w:t xml:space="preserve"> </w:t>
      </w:r>
      <w:r w:rsidRPr="002F5DC1">
        <w:rPr>
          <w:rFonts w:ascii="Arial" w:hAnsi="Arial" w:cs="Arial"/>
          <w:sz w:val="27"/>
          <w:szCs w:val="27"/>
        </w:rPr>
        <w:t>(основной документ).</w:t>
      </w:r>
    </w:p>
    <w:p w:rsidR="002F5DC1" w:rsidRPr="004C768F" w:rsidRDefault="002F5DC1" w:rsidP="002F5DC1">
      <w:pPr>
        <w:numPr>
          <w:ilvl w:val="0"/>
          <w:numId w:val="35"/>
        </w:numPr>
        <w:spacing w:before="100" w:beforeAutospacing="1" w:after="100" w:afterAutospacing="1"/>
      </w:pPr>
      <w:r w:rsidRPr="002F5DC1">
        <w:rPr>
          <w:rFonts w:ascii="Arial" w:hAnsi="Arial" w:cs="Arial"/>
          <w:sz w:val="27"/>
          <w:szCs w:val="27"/>
        </w:rPr>
        <w:t xml:space="preserve">Подключите источник данных к основному документу. Для этого в файле </w:t>
      </w:r>
      <w:r w:rsidR="00556714">
        <w:rPr>
          <w:rFonts w:ascii="Arial" w:hAnsi="Arial" w:cs="Arial"/>
          <w:b/>
          <w:bCs/>
          <w:color w:val="0000FF"/>
          <w:sz w:val="27"/>
          <w:szCs w:val="27"/>
        </w:rPr>
        <w:t xml:space="preserve">Извещение </w:t>
      </w:r>
      <w:r w:rsidRPr="002F5DC1">
        <w:rPr>
          <w:rFonts w:ascii="Arial" w:hAnsi="Arial" w:cs="Arial"/>
          <w:b/>
          <w:bCs/>
          <w:sz w:val="27"/>
          <w:szCs w:val="27"/>
        </w:rPr>
        <w:t xml:space="preserve"> </w:t>
      </w:r>
      <w:r w:rsidRPr="002F5DC1">
        <w:rPr>
          <w:rFonts w:ascii="Arial" w:hAnsi="Arial" w:cs="Arial"/>
          <w:sz w:val="27"/>
          <w:szCs w:val="27"/>
        </w:rPr>
        <w:t xml:space="preserve">перейдите во вкладку </w:t>
      </w:r>
      <w:r w:rsidRPr="002F5DC1">
        <w:rPr>
          <w:rFonts w:ascii="Arial" w:hAnsi="Arial" w:cs="Arial"/>
          <w:b/>
          <w:bCs/>
          <w:color w:val="0000FF"/>
          <w:sz w:val="27"/>
          <w:szCs w:val="27"/>
        </w:rPr>
        <w:t>Рассылки</w:t>
      </w:r>
      <w:r w:rsidRPr="002F5DC1">
        <w:rPr>
          <w:rFonts w:ascii="Arial" w:hAnsi="Arial" w:cs="Arial"/>
          <w:sz w:val="27"/>
          <w:szCs w:val="27"/>
        </w:rPr>
        <w:t xml:space="preserve">. Большинство элементов вкладки будут недоступны. Нажмите кнопку </w:t>
      </w:r>
      <w:r w:rsidRPr="002F5DC1">
        <w:rPr>
          <w:rFonts w:ascii="Arial" w:hAnsi="Arial" w:cs="Arial"/>
          <w:b/>
          <w:bCs/>
          <w:color w:val="0000FF"/>
          <w:sz w:val="27"/>
          <w:szCs w:val="27"/>
        </w:rPr>
        <w:t>Выбрать получателей</w:t>
      </w:r>
      <w:r w:rsidRPr="002F5DC1">
        <w:rPr>
          <w:rFonts w:ascii="Arial" w:hAnsi="Arial" w:cs="Arial"/>
          <w:sz w:val="27"/>
          <w:szCs w:val="27"/>
        </w:rPr>
        <w:t xml:space="preserve"> и выберите команду </w:t>
      </w:r>
      <w:r w:rsidRPr="002F5DC1">
        <w:rPr>
          <w:rFonts w:ascii="Arial" w:hAnsi="Arial" w:cs="Arial"/>
          <w:b/>
          <w:bCs/>
          <w:color w:val="0000FF"/>
          <w:sz w:val="27"/>
          <w:szCs w:val="27"/>
        </w:rPr>
        <w:t>Использовать существующий список.</w:t>
      </w:r>
    </w:p>
    <w:p w:rsidR="002F5DC1" w:rsidRPr="002F5DC1" w:rsidRDefault="002F5DC1" w:rsidP="002F5DC1">
      <w:pPr>
        <w:numPr>
          <w:ilvl w:val="0"/>
          <w:numId w:val="35"/>
        </w:numPr>
        <w:spacing w:before="100" w:beforeAutospacing="1" w:after="100" w:afterAutospacing="1"/>
      </w:pPr>
      <w:r w:rsidRPr="002F5DC1">
        <w:rPr>
          <w:rFonts w:ascii="Arial" w:hAnsi="Arial" w:cs="Arial"/>
          <w:sz w:val="27"/>
          <w:szCs w:val="27"/>
        </w:rPr>
        <w:t>В окне</w:t>
      </w:r>
      <w:r w:rsidRPr="002F5DC1">
        <w:rPr>
          <w:rFonts w:ascii="Arial" w:hAnsi="Arial" w:cs="Arial"/>
          <w:color w:val="0000FF"/>
          <w:sz w:val="27"/>
          <w:szCs w:val="27"/>
        </w:rPr>
        <w:t xml:space="preserve"> </w:t>
      </w:r>
      <w:r w:rsidRPr="002F5DC1">
        <w:rPr>
          <w:rFonts w:ascii="Arial" w:hAnsi="Arial" w:cs="Arial"/>
          <w:b/>
          <w:bCs/>
          <w:color w:val="0000FF"/>
          <w:sz w:val="27"/>
          <w:szCs w:val="27"/>
        </w:rPr>
        <w:t>Выбор источника  данных</w:t>
      </w:r>
      <w:r w:rsidRPr="002F5DC1">
        <w:rPr>
          <w:rFonts w:ascii="Arial" w:hAnsi="Arial" w:cs="Arial"/>
          <w:sz w:val="27"/>
          <w:szCs w:val="27"/>
        </w:rPr>
        <w:t xml:space="preserve"> найдите файл источника данных </w:t>
      </w:r>
      <w:r w:rsidRPr="002F5DC1">
        <w:rPr>
          <w:rFonts w:ascii="Arial" w:hAnsi="Arial" w:cs="Arial"/>
          <w:b/>
          <w:bCs/>
          <w:color w:val="0000FF"/>
          <w:sz w:val="27"/>
          <w:szCs w:val="27"/>
        </w:rPr>
        <w:t>(</w:t>
      </w:r>
      <w:r w:rsidR="007C50F5">
        <w:rPr>
          <w:rFonts w:ascii="Arial" w:hAnsi="Arial" w:cs="Arial"/>
          <w:b/>
          <w:bCs/>
          <w:color w:val="0000FF"/>
          <w:sz w:val="27"/>
          <w:szCs w:val="27"/>
        </w:rPr>
        <w:t>Студент</w:t>
      </w:r>
      <w:r w:rsidRPr="002F5DC1">
        <w:rPr>
          <w:rFonts w:ascii="Arial" w:hAnsi="Arial" w:cs="Arial"/>
          <w:b/>
          <w:bCs/>
          <w:color w:val="0000FF"/>
          <w:sz w:val="27"/>
          <w:szCs w:val="27"/>
        </w:rPr>
        <w:t>).</w:t>
      </w:r>
      <w:r w:rsidRPr="002F5DC1">
        <w:rPr>
          <w:rFonts w:ascii="Arial" w:hAnsi="Arial" w:cs="Arial"/>
          <w:sz w:val="27"/>
          <w:szCs w:val="27"/>
        </w:rPr>
        <w:t xml:space="preserve"> Далее дважды щелкните по значку файла источника данных</w:t>
      </w:r>
      <w:r w:rsidRPr="002F5DC1">
        <w:rPr>
          <w:rFonts w:ascii="Arial" w:hAnsi="Arial" w:cs="Arial"/>
          <w:color w:val="0000FF"/>
          <w:sz w:val="27"/>
          <w:szCs w:val="27"/>
        </w:rPr>
        <w:t xml:space="preserve"> </w:t>
      </w:r>
      <w:r w:rsidRPr="002F5DC1">
        <w:rPr>
          <w:rFonts w:ascii="Arial" w:hAnsi="Arial" w:cs="Arial"/>
          <w:b/>
          <w:bCs/>
          <w:color w:val="0000FF"/>
          <w:sz w:val="27"/>
          <w:szCs w:val="27"/>
        </w:rPr>
        <w:t>(</w:t>
      </w:r>
      <w:r w:rsidR="007C50F5">
        <w:rPr>
          <w:rFonts w:ascii="Arial" w:hAnsi="Arial" w:cs="Arial"/>
          <w:b/>
          <w:bCs/>
          <w:color w:val="0000FF"/>
          <w:sz w:val="27"/>
          <w:szCs w:val="27"/>
        </w:rPr>
        <w:t>Студент</w:t>
      </w:r>
      <w:r w:rsidRPr="002F5DC1">
        <w:rPr>
          <w:rFonts w:ascii="Arial" w:hAnsi="Arial" w:cs="Arial"/>
          <w:b/>
          <w:bCs/>
          <w:color w:val="0000FF"/>
          <w:sz w:val="27"/>
          <w:szCs w:val="27"/>
        </w:rPr>
        <w:t>)</w:t>
      </w:r>
      <w:r w:rsidRPr="002F5DC1">
        <w:rPr>
          <w:rFonts w:ascii="Arial" w:hAnsi="Arial" w:cs="Arial"/>
          <w:sz w:val="27"/>
          <w:szCs w:val="27"/>
        </w:rPr>
        <w:t xml:space="preserve"> или выделите его и  нажмите кнопку</w:t>
      </w:r>
      <w:r w:rsidRPr="002F5DC1">
        <w:rPr>
          <w:rFonts w:ascii="Arial" w:hAnsi="Arial" w:cs="Arial"/>
          <w:color w:val="0000FF"/>
          <w:sz w:val="27"/>
          <w:szCs w:val="27"/>
        </w:rPr>
        <w:t xml:space="preserve"> </w:t>
      </w:r>
      <w:r w:rsidRPr="002F5DC1">
        <w:rPr>
          <w:rFonts w:ascii="Arial" w:hAnsi="Arial" w:cs="Arial"/>
          <w:b/>
          <w:bCs/>
          <w:color w:val="0000FF"/>
          <w:sz w:val="27"/>
          <w:szCs w:val="27"/>
        </w:rPr>
        <w:t>Открыть</w:t>
      </w:r>
      <w:r w:rsidRPr="002F5DC1">
        <w:rPr>
          <w:rFonts w:ascii="Arial" w:hAnsi="Arial" w:cs="Arial"/>
          <w:color w:val="0000FF"/>
          <w:sz w:val="27"/>
          <w:szCs w:val="27"/>
        </w:rPr>
        <w:t>.</w:t>
      </w:r>
    </w:p>
    <w:p w:rsidR="002F5DC1" w:rsidRPr="002F5DC1" w:rsidRDefault="002F5DC1" w:rsidP="002F5DC1">
      <w:pPr>
        <w:numPr>
          <w:ilvl w:val="0"/>
          <w:numId w:val="35"/>
        </w:numPr>
        <w:spacing w:before="100" w:beforeAutospacing="1" w:after="100" w:afterAutospacing="1"/>
      </w:pPr>
      <w:r w:rsidRPr="002F5DC1">
        <w:rPr>
          <w:rFonts w:ascii="Arial" w:hAnsi="Arial" w:cs="Arial"/>
          <w:sz w:val="27"/>
          <w:szCs w:val="27"/>
        </w:rPr>
        <w:t xml:space="preserve">В появившемся окне </w:t>
      </w:r>
      <w:r w:rsidRPr="002F5DC1">
        <w:rPr>
          <w:rFonts w:ascii="Arial" w:hAnsi="Arial" w:cs="Arial"/>
          <w:b/>
          <w:bCs/>
          <w:color w:val="0000FF"/>
          <w:sz w:val="27"/>
          <w:szCs w:val="27"/>
        </w:rPr>
        <w:t>Выделить таблицу</w:t>
      </w:r>
      <w:r w:rsidRPr="002F5DC1">
        <w:rPr>
          <w:rFonts w:ascii="Arial" w:hAnsi="Arial" w:cs="Arial"/>
          <w:sz w:val="27"/>
          <w:szCs w:val="27"/>
        </w:rPr>
        <w:t xml:space="preserve"> выберите таблицу, из которой будут извлекаться данные для слияния. Этим шагом заканчивается процесс подключения источника данных к основному документу. Обратите внимание, что после подключения, стали  доступны элементы вкладки</w:t>
      </w:r>
      <w:r w:rsidRPr="002F5DC1">
        <w:rPr>
          <w:rFonts w:ascii="Arial" w:hAnsi="Arial" w:cs="Arial"/>
          <w:color w:val="0000FF"/>
          <w:sz w:val="27"/>
          <w:szCs w:val="27"/>
        </w:rPr>
        <w:t xml:space="preserve"> </w:t>
      </w:r>
      <w:r w:rsidRPr="002F5DC1">
        <w:rPr>
          <w:rFonts w:ascii="Arial" w:hAnsi="Arial" w:cs="Arial"/>
          <w:b/>
          <w:bCs/>
          <w:color w:val="0000FF"/>
          <w:sz w:val="27"/>
          <w:szCs w:val="27"/>
        </w:rPr>
        <w:t>Рассылки.</w:t>
      </w:r>
    </w:p>
    <w:p w:rsidR="002F5DC1" w:rsidRPr="002F5DC1" w:rsidRDefault="002F5DC1" w:rsidP="002F5DC1">
      <w:pPr>
        <w:numPr>
          <w:ilvl w:val="0"/>
          <w:numId w:val="35"/>
        </w:numPr>
        <w:spacing w:before="100" w:beforeAutospacing="1" w:after="100" w:afterAutospacing="1"/>
      </w:pPr>
      <w:r w:rsidRPr="002F5DC1">
        <w:rPr>
          <w:rFonts w:ascii="Arial" w:hAnsi="Arial" w:cs="Arial"/>
          <w:sz w:val="27"/>
          <w:szCs w:val="27"/>
        </w:rPr>
        <w:t>Вставьте поля слияния  в основной документ. Для этого: установите курсор в место основного документа, куда требуется вставить</w:t>
      </w:r>
      <w:r w:rsidRPr="002F5DC1">
        <w:rPr>
          <w:rFonts w:ascii="Arial" w:hAnsi="Arial" w:cs="Arial"/>
          <w:b/>
          <w:bCs/>
          <w:color w:val="0000FF"/>
          <w:sz w:val="27"/>
          <w:szCs w:val="27"/>
        </w:rPr>
        <w:t xml:space="preserve"> поле слияния</w:t>
      </w:r>
      <w:r w:rsidRPr="002F5DC1">
        <w:rPr>
          <w:rFonts w:ascii="Arial" w:hAnsi="Arial" w:cs="Arial"/>
          <w:sz w:val="27"/>
          <w:szCs w:val="27"/>
        </w:rPr>
        <w:t xml:space="preserve">, щелкните по стрелке кнопки </w:t>
      </w:r>
      <w:r w:rsidRPr="002F5DC1">
        <w:rPr>
          <w:rFonts w:ascii="Arial" w:hAnsi="Arial" w:cs="Arial"/>
          <w:b/>
          <w:bCs/>
          <w:color w:val="0000FF"/>
          <w:sz w:val="27"/>
          <w:szCs w:val="27"/>
        </w:rPr>
        <w:t>Вставить поле слияния</w:t>
      </w:r>
      <w:r w:rsidRPr="002F5DC1">
        <w:rPr>
          <w:rFonts w:ascii="Arial" w:hAnsi="Arial" w:cs="Arial"/>
          <w:sz w:val="27"/>
          <w:szCs w:val="27"/>
        </w:rPr>
        <w:t xml:space="preserve"> и выберите из списка вставляемое поле.</w:t>
      </w:r>
    </w:p>
    <w:p w:rsidR="002F5DC1" w:rsidRPr="00BC53ED" w:rsidRDefault="002F5DC1" w:rsidP="002F5DC1">
      <w:pPr>
        <w:numPr>
          <w:ilvl w:val="0"/>
          <w:numId w:val="35"/>
        </w:numPr>
        <w:spacing w:before="100" w:beforeAutospacing="1" w:after="100" w:afterAutospacing="1"/>
      </w:pPr>
      <w:r w:rsidRPr="002F5DC1">
        <w:rPr>
          <w:rFonts w:ascii="Arial" w:hAnsi="Arial" w:cs="Arial"/>
          <w:sz w:val="27"/>
          <w:szCs w:val="27"/>
        </w:rPr>
        <w:t>Таким же образом вставьте в  основной документ все необходимые</w:t>
      </w:r>
      <w:r w:rsidRPr="002F5DC1">
        <w:rPr>
          <w:rFonts w:ascii="Arial" w:hAnsi="Arial" w:cs="Arial"/>
          <w:b/>
          <w:bCs/>
          <w:color w:val="0000FF"/>
          <w:sz w:val="27"/>
          <w:szCs w:val="27"/>
        </w:rPr>
        <w:t xml:space="preserve"> поля слияния.</w:t>
      </w:r>
    </w:p>
    <w:p w:rsidR="00BC53ED" w:rsidRPr="00BC53ED" w:rsidRDefault="00BC53ED" w:rsidP="00BC53ED">
      <w:pPr>
        <w:widowControl w:val="0"/>
        <w:spacing w:line="312" w:lineRule="auto"/>
        <w:ind w:left="720"/>
        <w:jc w:val="center"/>
        <w:rPr>
          <w:b/>
          <w:iCs/>
          <w:sz w:val="32"/>
          <w:szCs w:val="32"/>
        </w:rPr>
      </w:pPr>
      <w:r w:rsidRPr="00BC53ED">
        <w:rPr>
          <w:b/>
          <w:iCs/>
          <w:sz w:val="32"/>
          <w:szCs w:val="32"/>
        </w:rPr>
        <w:t>Извещение</w:t>
      </w:r>
    </w:p>
    <w:p w:rsidR="00BC53ED" w:rsidRPr="00BC53ED" w:rsidRDefault="00BC53ED" w:rsidP="00BC53ED">
      <w:pPr>
        <w:widowControl w:val="0"/>
        <w:spacing w:line="312" w:lineRule="auto"/>
        <w:ind w:left="720"/>
        <w:jc w:val="both"/>
        <w:rPr>
          <w:iCs/>
          <w:sz w:val="32"/>
          <w:szCs w:val="32"/>
          <w:u w:val="single"/>
        </w:rPr>
      </w:pPr>
      <w:r w:rsidRPr="00BC53ED">
        <w:rPr>
          <w:b/>
          <w:iCs/>
          <w:sz w:val="32"/>
          <w:szCs w:val="32"/>
        </w:rPr>
        <w:t xml:space="preserve">Студенту   </w:t>
      </w:r>
      <w:r w:rsidRPr="00BC53ED">
        <w:rPr>
          <w:i/>
          <w:iCs/>
          <w:sz w:val="32"/>
          <w:szCs w:val="32"/>
          <w:u w:val="single"/>
        </w:rPr>
        <w:fldChar w:fldCharType="begin"/>
      </w:r>
      <w:r w:rsidRPr="00BC53ED">
        <w:rPr>
          <w:i/>
          <w:iCs/>
          <w:sz w:val="32"/>
          <w:szCs w:val="32"/>
          <w:u w:val="single"/>
        </w:rPr>
        <w:instrText xml:space="preserve"> MERGEFIELD "ФИО" </w:instrText>
      </w:r>
      <w:r w:rsidRPr="00BC53ED">
        <w:rPr>
          <w:i/>
          <w:iCs/>
          <w:sz w:val="32"/>
          <w:szCs w:val="32"/>
          <w:u w:val="single"/>
        </w:rPr>
        <w:fldChar w:fldCharType="separate"/>
      </w:r>
      <w:r w:rsidRPr="00BC53ED">
        <w:rPr>
          <w:i/>
          <w:iCs/>
          <w:noProof/>
          <w:sz w:val="32"/>
          <w:szCs w:val="32"/>
          <w:u w:val="single"/>
        </w:rPr>
        <w:t>«ФИО»</w:t>
      </w:r>
      <w:r w:rsidRPr="00BC53ED">
        <w:rPr>
          <w:i/>
          <w:iCs/>
          <w:sz w:val="32"/>
          <w:szCs w:val="32"/>
          <w:u w:val="single"/>
        </w:rPr>
        <w:fldChar w:fldCharType="end"/>
      </w:r>
    </w:p>
    <w:p w:rsidR="00BC53ED" w:rsidRPr="00BC53ED" w:rsidRDefault="00BC53ED" w:rsidP="00BC53ED">
      <w:pPr>
        <w:widowControl w:val="0"/>
        <w:spacing w:line="312" w:lineRule="auto"/>
        <w:ind w:left="710"/>
        <w:jc w:val="both"/>
        <w:rPr>
          <w:b/>
          <w:iCs/>
          <w:sz w:val="32"/>
          <w:szCs w:val="32"/>
        </w:rPr>
      </w:pPr>
      <w:r w:rsidRPr="00BC53ED">
        <w:rPr>
          <w:i/>
          <w:iCs/>
          <w:sz w:val="32"/>
          <w:szCs w:val="32"/>
          <w:u w:val="single"/>
        </w:rPr>
        <w:fldChar w:fldCharType="begin"/>
      </w:r>
      <w:r w:rsidRPr="00BC53ED">
        <w:rPr>
          <w:i/>
          <w:iCs/>
          <w:sz w:val="32"/>
          <w:szCs w:val="32"/>
          <w:u w:val="single"/>
        </w:rPr>
        <w:instrText xml:space="preserve"> MERGEFIELD "Вид_аттест" </w:instrText>
      </w:r>
      <w:r w:rsidRPr="00BC53ED">
        <w:rPr>
          <w:i/>
          <w:iCs/>
          <w:sz w:val="32"/>
          <w:szCs w:val="32"/>
          <w:u w:val="single"/>
        </w:rPr>
        <w:fldChar w:fldCharType="separate"/>
      </w:r>
      <w:r w:rsidRPr="00BC53ED">
        <w:rPr>
          <w:i/>
          <w:iCs/>
          <w:noProof/>
          <w:sz w:val="32"/>
          <w:szCs w:val="32"/>
          <w:u w:val="single"/>
        </w:rPr>
        <w:t>«Вид_аттест»</w:t>
      </w:r>
      <w:r w:rsidRPr="00BC53ED">
        <w:rPr>
          <w:i/>
          <w:iCs/>
          <w:sz w:val="32"/>
          <w:szCs w:val="32"/>
          <w:u w:val="single"/>
        </w:rPr>
        <w:fldChar w:fldCharType="end"/>
      </w:r>
      <w:r w:rsidRPr="00BC53ED">
        <w:rPr>
          <w:b/>
          <w:i/>
          <w:iCs/>
          <w:sz w:val="32"/>
          <w:szCs w:val="32"/>
        </w:rPr>
        <w:t xml:space="preserve"> </w:t>
      </w:r>
      <w:r w:rsidRPr="00BC53ED">
        <w:rPr>
          <w:b/>
          <w:iCs/>
          <w:sz w:val="32"/>
          <w:szCs w:val="32"/>
        </w:rPr>
        <w:t xml:space="preserve">по </w:t>
      </w:r>
      <w:r w:rsidRPr="00BC53ED">
        <w:rPr>
          <w:i/>
          <w:iCs/>
          <w:sz w:val="32"/>
          <w:szCs w:val="32"/>
          <w:u w:val="single"/>
        </w:rPr>
        <w:fldChar w:fldCharType="begin"/>
      </w:r>
      <w:r w:rsidRPr="00BC53ED">
        <w:rPr>
          <w:i/>
          <w:iCs/>
          <w:sz w:val="32"/>
          <w:szCs w:val="32"/>
          <w:u w:val="single"/>
        </w:rPr>
        <w:instrText xml:space="preserve"> MERGEFIELD "Предмет" </w:instrText>
      </w:r>
      <w:r w:rsidRPr="00BC53ED">
        <w:rPr>
          <w:i/>
          <w:iCs/>
          <w:sz w:val="32"/>
          <w:szCs w:val="32"/>
          <w:u w:val="single"/>
        </w:rPr>
        <w:fldChar w:fldCharType="separate"/>
      </w:r>
      <w:r w:rsidRPr="00BC53ED">
        <w:rPr>
          <w:i/>
          <w:iCs/>
          <w:noProof/>
          <w:sz w:val="32"/>
          <w:szCs w:val="32"/>
          <w:u w:val="single"/>
        </w:rPr>
        <w:t>«Предмет»</w:t>
      </w:r>
      <w:r w:rsidRPr="00BC53ED">
        <w:rPr>
          <w:i/>
          <w:iCs/>
          <w:sz w:val="32"/>
          <w:szCs w:val="32"/>
          <w:u w:val="single"/>
        </w:rPr>
        <w:fldChar w:fldCharType="end"/>
      </w:r>
      <w:r w:rsidRPr="00BC53ED">
        <w:rPr>
          <w:b/>
          <w:iCs/>
          <w:sz w:val="32"/>
          <w:szCs w:val="32"/>
        </w:rPr>
        <w:t xml:space="preserve"> </w:t>
      </w:r>
    </w:p>
    <w:p w:rsidR="00BC53ED" w:rsidRPr="00BC53ED" w:rsidRDefault="00BC53ED" w:rsidP="00BC53ED">
      <w:pPr>
        <w:widowControl w:val="0"/>
        <w:spacing w:line="312" w:lineRule="auto"/>
        <w:ind w:left="1070"/>
        <w:jc w:val="both"/>
        <w:rPr>
          <w:b/>
          <w:iCs/>
          <w:sz w:val="32"/>
          <w:szCs w:val="32"/>
        </w:rPr>
      </w:pPr>
      <w:r w:rsidRPr="00BC53ED">
        <w:rPr>
          <w:b/>
          <w:iCs/>
          <w:sz w:val="32"/>
          <w:szCs w:val="32"/>
        </w:rPr>
        <w:t xml:space="preserve">состоится </w:t>
      </w:r>
      <w:r w:rsidRPr="00BC53ED">
        <w:rPr>
          <w:i/>
          <w:iCs/>
          <w:sz w:val="32"/>
          <w:szCs w:val="32"/>
          <w:u w:val="single"/>
        </w:rPr>
        <w:fldChar w:fldCharType="begin"/>
      </w:r>
      <w:r w:rsidRPr="00BC53ED">
        <w:rPr>
          <w:i/>
          <w:iCs/>
          <w:sz w:val="32"/>
          <w:szCs w:val="32"/>
          <w:u w:val="single"/>
        </w:rPr>
        <w:instrText xml:space="preserve"> MERGEFIELD "Дата" </w:instrText>
      </w:r>
      <w:r w:rsidRPr="00BC53ED">
        <w:rPr>
          <w:i/>
          <w:iCs/>
          <w:sz w:val="32"/>
          <w:szCs w:val="32"/>
          <w:u w:val="single"/>
        </w:rPr>
        <w:fldChar w:fldCharType="separate"/>
      </w:r>
      <w:r w:rsidRPr="00BC53ED">
        <w:rPr>
          <w:i/>
          <w:iCs/>
          <w:noProof/>
          <w:sz w:val="32"/>
          <w:szCs w:val="32"/>
          <w:u w:val="single"/>
        </w:rPr>
        <w:t>«Дата»</w:t>
      </w:r>
      <w:r w:rsidRPr="00BC53ED">
        <w:rPr>
          <w:i/>
          <w:iCs/>
          <w:sz w:val="32"/>
          <w:szCs w:val="32"/>
          <w:u w:val="single"/>
        </w:rPr>
        <w:fldChar w:fldCharType="end"/>
      </w:r>
    </w:p>
    <w:p w:rsidR="00BC53ED" w:rsidRPr="00BC53ED" w:rsidRDefault="00BC53ED" w:rsidP="00BC53ED">
      <w:pPr>
        <w:widowControl w:val="0"/>
        <w:spacing w:line="312" w:lineRule="auto"/>
        <w:ind w:left="1070"/>
        <w:jc w:val="both"/>
        <w:rPr>
          <w:i/>
          <w:sz w:val="32"/>
          <w:szCs w:val="32"/>
          <w:u w:val="single"/>
        </w:rPr>
      </w:pPr>
      <w:r w:rsidRPr="00BC53ED">
        <w:rPr>
          <w:b/>
          <w:sz w:val="32"/>
          <w:szCs w:val="32"/>
        </w:rPr>
        <w:t xml:space="preserve">в аудитории </w:t>
      </w:r>
      <w:r w:rsidRPr="00BC53ED">
        <w:rPr>
          <w:i/>
          <w:sz w:val="32"/>
          <w:szCs w:val="32"/>
          <w:u w:val="single"/>
        </w:rPr>
        <w:fldChar w:fldCharType="begin"/>
      </w:r>
      <w:r w:rsidRPr="00BC53ED">
        <w:rPr>
          <w:i/>
          <w:sz w:val="32"/>
          <w:szCs w:val="32"/>
          <w:u w:val="single"/>
        </w:rPr>
        <w:instrText xml:space="preserve"> MERGEFIELD "Место_пр" </w:instrText>
      </w:r>
      <w:r w:rsidRPr="00BC53ED">
        <w:rPr>
          <w:i/>
          <w:sz w:val="32"/>
          <w:szCs w:val="32"/>
          <w:u w:val="single"/>
        </w:rPr>
        <w:fldChar w:fldCharType="separate"/>
      </w:r>
      <w:r w:rsidRPr="00BC53ED">
        <w:rPr>
          <w:i/>
          <w:noProof/>
          <w:sz w:val="32"/>
          <w:szCs w:val="32"/>
          <w:u w:val="single"/>
        </w:rPr>
        <w:t>«Место_пр»</w:t>
      </w:r>
      <w:r w:rsidRPr="00BC53ED">
        <w:rPr>
          <w:i/>
          <w:sz w:val="32"/>
          <w:szCs w:val="32"/>
          <w:u w:val="single"/>
        </w:rPr>
        <w:fldChar w:fldCharType="end"/>
      </w:r>
      <w:r>
        <w:rPr>
          <w:i/>
          <w:sz w:val="32"/>
          <w:szCs w:val="32"/>
          <w:u w:val="single"/>
        </w:rPr>
        <w:t xml:space="preserve"> </w:t>
      </w:r>
      <w:r w:rsidRPr="00BC53ED">
        <w:rPr>
          <w:b/>
          <w:sz w:val="32"/>
          <w:szCs w:val="32"/>
        </w:rPr>
        <w:t xml:space="preserve">в </w:t>
      </w:r>
      <w:r w:rsidRPr="00BC53ED">
        <w:rPr>
          <w:i/>
          <w:sz w:val="32"/>
          <w:szCs w:val="32"/>
          <w:u w:val="single"/>
        </w:rPr>
        <w:fldChar w:fldCharType="begin"/>
      </w:r>
      <w:r w:rsidRPr="00BC53ED">
        <w:rPr>
          <w:i/>
          <w:sz w:val="32"/>
          <w:szCs w:val="32"/>
          <w:u w:val="single"/>
        </w:rPr>
        <w:instrText xml:space="preserve"> MERGEFIELD "Время" </w:instrText>
      </w:r>
      <w:r w:rsidRPr="00BC53ED">
        <w:rPr>
          <w:i/>
          <w:sz w:val="32"/>
          <w:szCs w:val="32"/>
          <w:u w:val="single"/>
        </w:rPr>
        <w:fldChar w:fldCharType="separate"/>
      </w:r>
      <w:r w:rsidRPr="00BC53ED">
        <w:rPr>
          <w:i/>
          <w:noProof/>
          <w:sz w:val="32"/>
          <w:szCs w:val="32"/>
          <w:u w:val="single"/>
        </w:rPr>
        <w:t>«Время»</w:t>
      </w:r>
      <w:r w:rsidRPr="00BC53ED">
        <w:rPr>
          <w:i/>
          <w:sz w:val="32"/>
          <w:szCs w:val="32"/>
          <w:u w:val="single"/>
        </w:rPr>
        <w:fldChar w:fldCharType="end"/>
      </w:r>
    </w:p>
    <w:p w:rsidR="00BC53ED" w:rsidRPr="002F5DC1" w:rsidRDefault="00BC53ED" w:rsidP="00BC53ED">
      <w:pPr>
        <w:spacing w:before="100" w:beforeAutospacing="1" w:after="100" w:afterAutospacing="1"/>
        <w:ind w:left="1070"/>
      </w:pPr>
    </w:p>
    <w:p w:rsidR="002F5DC1" w:rsidRPr="004C768F" w:rsidRDefault="002F5DC1" w:rsidP="002F5DC1">
      <w:pPr>
        <w:numPr>
          <w:ilvl w:val="0"/>
          <w:numId w:val="35"/>
        </w:numPr>
        <w:spacing w:before="100" w:beforeAutospacing="1" w:after="100" w:afterAutospacing="1"/>
      </w:pPr>
      <w:r w:rsidRPr="002F5DC1">
        <w:rPr>
          <w:rFonts w:ascii="Arial" w:hAnsi="Arial" w:cs="Arial"/>
          <w:sz w:val="27"/>
          <w:szCs w:val="27"/>
        </w:rPr>
        <w:t xml:space="preserve">Кроме полей слияния можно  вставить в документ другие поля </w:t>
      </w:r>
      <w:proofErr w:type="spellStart"/>
      <w:r w:rsidRPr="002F5DC1">
        <w:rPr>
          <w:rFonts w:ascii="Arial" w:hAnsi="Arial" w:cs="Arial"/>
          <w:b/>
          <w:bCs/>
          <w:color w:val="0000FF"/>
          <w:sz w:val="27"/>
          <w:szCs w:val="27"/>
        </w:rPr>
        <w:t>Word</w:t>
      </w:r>
      <w:proofErr w:type="spellEnd"/>
      <w:r w:rsidRPr="002F5DC1">
        <w:rPr>
          <w:rFonts w:ascii="Arial" w:hAnsi="Arial" w:cs="Arial"/>
          <w:color w:val="0000FF"/>
          <w:sz w:val="27"/>
          <w:szCs w:val="27"/>
        </w:rPr>
        <w:t>.</w:t>
      </w:r>
      <w:r w:rsidRPr="002F5DC1">
        <w:rPr>
          <w:rFonts w:ascii="Arial" w:hAnsi="Arial" w:cs="Arial"/>
          <w:sz w:val="27"/>
          <w:szCs w:val="27"/>
        </w:rPr>
        <w:t xml:space="preserve"> Так, с помощью кнопки </w:t>
      </w:r>
      <w:r w:rsidRPr="002F5DC1">
        <w:rPr>
          <w:rFonts w:ascii="Arial" w:hAnsi="Arial" w:cs="Arial"/>
          <w:b/>
          <w:bCs/>
          <w:color w:val="0000FF"/>
          <w:sz w:val="27"/>
          <w:szCs w:val="27"/>
        </w:rPr>
        <w:t>Правила</w:t>
      </w:r>
      <w:r w:rsidRPr="002F5DC1">
        <w:rPr>
          <w:rFonts w:ascii="Arial" w:hAnsi="Arial" w:cs="Arial"/>
          <w:color w:val="0000FF"/>
          <w:sz w:val="27"/>
          <w:szCs w:val="27"/>
        </w:rPr>
        <w:t xml:space="preserve"> </w:t>
      </w:r>
      <w:r w:rsidRPr="002F5DC1">
        <w:rPr>
          <w:rFonts w:ascii="Arial" w:hAnsi="Arial" w:cs="Arial"/>
          <w:sz w:val="27"/>
          <w:szCs w:val="27"/>
        </w:rPr>
        <w:t xml:space="preserve">можно вставить поле </w:t>
      </w:r>
      <w:r w:rsidRPr="002F5DC1">
        <w:rPr>
          <w:rFonts w:ascii="Arial" w:hAnsi="Arial" w:cs="Arial"/>
          <w:b/>
          <w:bCs/>
          <w:color w:val="0000FF"/>
          <w:sz w:val="27"/>
          <w:szCs w:val="27"/>
        </w:rPr>
        <w:t xml:space="preserve">MERGEREC, </w:t>
      </w:r>
      <w:r w:rsidRPr="002F5DC1">
        <w:rPr>
          <w:rFonts w:ascii="Arial" w:hAnsi="Arial" w:cs="Arial"/>
          <w:sz w:val="27"/>
          <w:szCs w:val="27"/>
        </w:rPr>
        <w:t xml:space="preserve">в котором будет отображаться  номер текущей записи данных. В нашем примере в поле </w:t>
      </w:r>
      <w:r w:rsidRPr="002F5DC1">
        <w:rPr>
          <w:rFonts w:ascii="Arial" w:hAnsi="Arial" w:cs="Arial"/>
          <w:b/>
          <w:bCs/>
          <w:color w:val="0000FF"/>
          <w:sz w:val="27"/>
          <w:szCs w:val="27"/>
        </w:rPr>
        <w:t xml:space="preserve">MERGEREC, </w:t>
      </w:r>
      <w:r w:rsidRPr="002F5DC1">
        <w:rPr>
          <w:rFonts w:ascii="Arial" w:hAnsi="Arial" w:cs="Arial"/>
          <w:sz w:val="27"/>
          <w:szCs w:val="27"/>
        </w:rPr>
        <w:t xml:space="preserve">размещённом после </w:t>
      </w:r>
      <w:r w:rsidR="00BC53ED">
        <w:rPr>
          <w:rFonts w:ascii="Arial" w:hAnsi="Arial" w:cs="Arial"/>
          <w:sz w:val="27"/>
          <w:szCs w:val="27"/>
        </w:rPr>
        <w:t>заголовка</w:t>
      </w:r>
      <w:r w:rsidRPr="002F5DC1">
        <w:rPr>
          <w:rFonts w:ascii="Arial" w:hAnsi="Arial" w:cs="Arial"/>
          <w:sz w:val="27"/>
          <w:szCs w:val="27"/>
        </w:rPr>
        <w:t xml:space="preserve"> </w:t>
      </w:r>
      <w:r w:rsidRPr="002F5DC1">
        <w:rPr>
          <w:rFonts w:ascii="Arial" w:hAnsi="Arial" w:cs="Arial"/>
          <w:b/>
          <w:bCs/>
          <w:color w:val="0000FF"/>
          <w:sz w:val="27"/>
          <w:szCs w:val="27"/>
        </w:rPr>
        <w:t>«</w:t>
      </w:r>
      <w:r w:rsidR="00BC53ED">
        <w:rPr>
          <w:rFonts w:ascii="Arial" w:hAnsi="Arial" w:cs="Arial"/>
          <w:b/>
          <w:bCs/>
          <w:color w:val="0000FF"/>
          <w:sz w:val="27"/>
          <w:szCs w:val="27"/>
        </w:rPr>
        <w:t>Извещение</w:t>
      </w:r>
      <w:r w:rsidRPr="002F5DC1">
        <w:rPr>
          <w:rFonts w:ascii="Arial" w:hAnsi="Arial" w:cs="Arial"/>
          <w:b/>
          <w:bCs/>
          <w:color w:val="0000FF"/>
          <w:sz w:val="27"/>
          <w:szCs w:val="27"/>
        </w:rPr>
        <w:t>»</w:t>
      </w:r>
      <w:r w:rsidRPr="002F5DC1">
        <w:rPr>
          <w:rFonts w:ascii="Arial" w:hAnsi="Arial" w:cs="Arial"/>
          <w:sz w:val="27"/>
          <w:szCs w:val="27"/>
        </w:rPr>
        <w:t xml:space="preserve"> будет автоматически генерироваться номер </w:t>
      </w:r>
      <w:r w:rsidR="007C50F5">
        <w:rPr>
          <w:rFonts w:ascii="Arial" w:hAnsi="Arial" w:cs="Arial"/>
          <w:sz w:val="27"/>
          <w:szCs w:val="27"/>
        </w:rPr>
        <w:t>извещения</w:t>
      </w:r>
      <w:r w:rsidRPr="002F5DC1">
        <w:rPr>
          <w:rFonts w:ascii="Arial" w:hAnsi="Arial" w:cs="Arial"/>
          <w:sz w:val="27"/>
          <w:szCs w:val="27"/>
        </w:rPr>
        <w:t>.</w:t>
      </w:r>
    </w:p>
    <w:p w:rsidR="004C768F" w:rsidRPr="002F5DC1" w:rsidRDefault="004C768F" w:rsidP="004C768F">
      <w:pPr>
        <w:spacing w:before="100" w:beforeAutospacing="1" w:after="100" w:afterAutospacing="1"/>
        <w:ind w:left="360"/>
      </w:pPr>
    </w:p>
    <w:p w:rsidR="002F5DC1" w:rsidRPr="002F5DC1" w:rsidRDefault="002F5DC1" w:rsidP="002F5DC1">
      <w:pPr>
        <w:numPr>
          <w:ilvl w:val="0"/>
          <w:numId w:val="35"/>
        </w:numPr>
        <w:spacing w:before="100" w:beforeAutospacing="1" w:after="100" w:afterAutospacing="1"/>
      </w:pPr>
      <w:r w:rsidRPr="002F5DC1">
        <w:rPr>
          <w:rFonts w:ascii="Arial" w:hAnsi="Arial" w:cs="Arial"/>
          <w:sz w:val="27"/>
          <w:szCs w:val="27"/>
        </w:rPr>
        <w:t xml:space="preserve">Основной документ готов к слиянию. Для удобства просмотра документа можно затенить поля слияния (кнопка </w:t>
      </w:r>
      <w:r w:rsidRPr="002F5DC1">
        <w:rPr>
          <w:rFonts w:ascii="Arial" w:hAnsi="Arial" w:cs="Arial"/>
          <w:b/>
          <w:bCs/>
          <w:color w:val="0000FF"/>
          <w:sz w:val="27"/>
          <w:szCs w:val="27"/>
        </w:rPr>
        <w:t>Выделить поля слияния</w:t>
      </w:r>
      <w:r w:rsidRPr="002F5DC1">
        <w:rPr>
          <w:rFonts w:ascii="Arial" w:hAnsi="Arial" w:cs="Arial"/>
          <w:color w:val="0000FF"/>
          <w:sz w:val="27"/>
          <w:szCs w:val="27"/>
        </w:rPr>
        <w:t>)</w:t>
      </w:r>
      <w:r w:rsidRPr="002F5DC1">
        <w:rPr>
          <w:rFonts w:ascii="Arial" w:hAnsi="Arial" w:cs="Arial"/>
          <w:sz w:val="27"/>
          <w:szCs w:val="27"/>
        </w:rPr>
        <w:t xml:space="preserve">. Вместо наименований полей можно отобразить их значения (кнопка </w:t>
      </w:r>
      <w:r w:rsidRPr="002F5DC1">
        <w:rPr>
          <w:rFonts w:ascii="Arial" w:hAnsi="Arial" w:cs="Arial"/>
          <w:b/>
          <w:bCs/>
          <w:color w:val="0000FF"/>
          <w:sz w:val="27"/>
          <w:szCs w:val="27"/>
        </w:rPr>
        <w:t>Просмотр результатов</w:t>
      </w:r>
      <w:r w:rsidRPr="002F5DC1">
        <w:rPr>
          <w:rFonts w:ascii="Arial" w:hAnsi="Arial" w:cs="Arial"/>
          <w:color w:val="0000FF"/>
          <w:sz w:val="27"/>
          <w:szCs w:val="27"/>
        </w:rPr>
        <w:t>)</w:t>
      </w:r>
      <w:r w:rsidRPr="002F5DC1">
        <w:rPr>
          <w:rFonts w:ascii="Arial" w:hAnsi="Arial" w:cs="Arial"/>
          <w:sz w:val="27"/>
          <w:szCs w:val="27"/>
        </w:rPr>
        <w:t xml:space="preserve">. Пользуясь кнопками </w:t>
      </w:r>
      <w:r w:rsidRPr="002F5DC1">
        <w:rPr>
          <w:rFonts w:ascii="Arial" w:hAnsi="Arial" w:cs="Arial"/>
          <w:b/>
          <w:bCs/>
          <w:color w:val="0000FF"/>
          <w:sz w:val="27"/>
          <w:szCs w:val="27"/>
        </w:rPr>
        <w:t>Следующая запись</w:t>
      </w:r>
      <w:r w:rsidRPr="002F5DC1">
        <w:rPr>
          <w:rFonts w:ascii="Arial" w:hAnsi="Arial" w:cs="Arial"/>
          <w:color w:val="0000FF"/>
          <w:sz w:val="27"/>
          <w:szCs w:val="27"/>
        </w:rPr>
        <w:t xml:space="preserve">, </w:t>
      </w:r>
      <w:r w:rsidRPr="002F5DC1">
        <w:rPr>
          <w:rFonts w:ascii="Arial" w:hAnsi="Arial" w:cs="Arial"/>
          <w:b/>
          <w:bCs/>
          <w:color w:val="0000FF"/>
          <w:sz w:val="27"/>
          <w:szCs w:val="27"/>
        </w:rPr>
        <w:t>Предыдущая запись</w:t>
      </w:r>
      <w:r w:rsidRPr="002F5DC1">
        <w:rPr>
          <w:rFonts w:ascii="Arial" w:hAnsi="Arial" w:cs="Arial"/>
          <w:sz w:val="27"/>
          <w:szCs w:val="27"/>
        </w:rPr>
        <w:t xml:space="preserve"> и полем </w:t>
      </w:r>
      <w:r w:rsidRPr="002F5DC1">
        <w:rPr>
          <w:rFonts w:ascii="Arial" w:hAnsi="Arial" w:cs="Arial"/>
          <w:b/>
          <w:bCs/>
          <w:color w:val="0000FF"/>
          <w:sz w:val="27"/>
          <w:szCs w:val="27"/>
        </w:rPr>
        <w:t>Перейти к записи</w:t>
      </w:r>
      <w:r w:rsidRPr="002F5DC1">
        <w:rPr>
          <w:rFonts w:ascii="Arial" w:hAnsi="Arial" w:cs="Arial"/>
          <w:color w:val="0000FF"/>
          <w:sz w:val="27"/>
          <w:szCs w:val="27"/>
        </w:rPr>
        <w:t xml:space="preserve"> </w:t>
      </w:r>
      <w:r w:rsidRPr="002F5DC1">
        <w:rPr>
          <w:rFonts w:ascii="Arial" w:hAnsi="Arial" w:cs="Arial"/>
          <w:sz w:val="27"/>
          <w:szCs w:val="27"/>
        </w:rPr>
        <w:t>можно провести предварительный просмотр результата  объединения документов.</w:t>
      </w:r>
    </w:p>
    <w:p w:rsidR="002F5DC1" w:rsidRPr="004C768F" w:rsidRDefault="002F5DC1" w:rsidP="002F5DC1">
      <w:pPr>
        <w:numPr>
          <w:ilvl w:val="0"/>
          <w:numId w:val="35"/>
        </w:numPr>
        <w:spacing w:before="100" w:beforeAutospacing="1" w:after="100" w:afterAutospacing="1"/>
      </w:pPr>
      <w:r w:rsidRPr="002F5DC1">
        <w:rPr>
          <w:rFonts w:ascii="Arial" w:hAnsi="Arial" w:cs="Arial"/>
          <w:sz w:val="27"/>
          <w:szCs w:val="27"/>
        </w:rPr>
        <w:t>Выполните затенение полей и предварительный просмотр составного документа.</w:t>
      </w:r>
    </w:p>
    <w:p w:rsidR="004C768F" w:rsidRPr="004C768F" w:rsidRDefault="004C768F" w:rsidP="004C768F">
      <w:pPr>
        <w:spacing w:before="100" w:beforeAutospacing="1" w:after="100" w:afterAutospacing="1"/>
        <w:ind w:left="360"/>
      </w:pPr>
    </w:p>
    <w:p w:rsidR="002F5DC1" w:rsidRPr="004C768F" w:rsidRDefault="002F5DC1" w:rsidP="002F5DC1">
      <w:pPr>
        <w:numPr>
          <w:ilvl w:val="0"/>
          <w:numId w:val="35"/>
        </w:numPr>
        <w:spacing w:before="100" w:beforeAutospacing="1" w:after="100" w:afterAutospacing="1"/>
      </w:pPr>
      <w:r w:rsidRPr="002F5DC1">
        <w:rPr>
          <w:rFonts w:ascii="Arial" w:hAnsi="Arial" w:cs="Arial"/>
          <w:sz w:val="27"/>
          <w:szCs w:val="27"/>
        </w:rPr>
        <w:t>Отмените выделение полей слияния.</w:t>
      </w:r>
    </w:p>
    <w:p w:rsidR="004C768F" w:rsidRPr="002F5DC1" w:rsidRDefault="004C768F" w:rsidP="004C768F">
      <w:pPr>
        <w:spacing w:before="100" w:beforeAutospacing="1" w:after="100" w:afterAutospacing="1"/>
        <w:ind w:left="360"/>
      </w:pPr>
    </w:p>
    <w:p w:rsidR="002F5DC1" w:rsidRPr="002F5DC1" w:rsidRDefault="002F5DC1" w:rsidP="002F5DC1">
      <w:pPr>
        <w:numPr>
          <w:ilvl w:val="0"/>
          <w:numId w:val="35"/>
        </w:numPr>
        <w:spacing w:before="100" w:beforeAutospacing="1" w:after="100" w:afterAutospacing="1"/>
      </w:pPr>
      <w:r w:rsidRPr="002F5DC1">
        <w:rPr>
          <w:rFonts w:ascii="Arial" w:hAnsi="Arial" w:cs="Arial"/>
          <w:color w:val="000000"/>
          <w:sz w:val="27"/>
          <w:szCs w:val="27"/>
        </w:rPr>
        <w:t>Выполните</w:t>
      </w:r>
      <w:r w:rsidRPr="002F5DC1">
        <w:rPr>
          <w:rFonts w:ascii="Arial" w:hAnsi="Arial" w:cs="Arial"/>
          <w:b/>
          <w:bCs/>
          <w:color w:val="000000"/>
          <w:sz w:val="27"/>
          <w:szCs w:val="27"/>
        </w:rPr>
        <w:t xml:space="preserve"> с</w:t>
      </w:r>
      <w:r w:rsidRPr="002F5DC1">
        <w:rPr>
          <w:rFonts w:ascii="Arial" w:hAnsi="Arial" w:cs="Arial"/>
          <w:color w:val="000000"/>
          <w:sz w:val="27"/>
          <w:szCs w:val="27"/>
        </w:rPr>
        <w:t>лияние в новый документ. Для этого: нажмите кнопку</w:t>
      </w:r>
      <w:r w:rsidRPr="002F5DC1">
        <w:rPr>
          <w:rFonts w:ascii="Arial" w:hAnsi="Arial" w:cs="Arial"/>
          <w:color w:val="0000FF"/>
          <w:sz w:val="27"/>
          <w:szCs w:val="27"/>
        </w:rPr>
        <w:t xml:space="preserve"> </w:t>
      </w:r>
      <w:r w:rsidRPr="002F5DC1">
        <w:rPr>
          <w:rFonts w:ascii="Arial" w:hAnsi="Arial" w:cs="Arial"/>
          <w:b/>
          <w:bCs/>
          <w:color w:val="0000FF"/>
          <w:sz w:val="27"/>
          <w:szCs w:val="27"/>
        </w:rPr>
        <w:t>Найти и объединить</w:t>
      </w:r>
      <w:r w:rsidRPr="002F5DC1">
        <w:rPr>
          <w:rFonts w:ascii="Arial" w:hAnsi="Arial" w:cs="Arial"/>
          <w:color w:val="000000"/>
          <w:sz w:val="27"/>
          <w:szCs w:val="27"/>
        </w:rPr>
        <w:t xml:space="preserve"> и выберите команду </w:t>
      </w:r>
      <w:r w:rsidRPr="002F5DC1">
        <w:rPr>
          <w:rFonts w:ascii="Arial" w:hAnsi="Arial" w:cs="Arial"/>
          <w:b/>
          <w:bCs/>
          <w:color w:val="0000FF"/>
          <w:sz w:val="27"/>
          <w:szCs w:val="27"/>
        </w:rPr>
        <w:t>Изменить отдельные документы</w:t>
      </w:r>
    </w:p>
    <w:p w:rsidR="002F5DC1" w:rsidRPr="004C768F" w:rsidRDefault="002F5DC1" w:rsidP="002F5DC1">
      <w:pPr>
        <w:numPr>
          <w:ilvl w:val="0"/>
          <w:numId w:val="36"/>
        </w:numPr>
        <w:spacing w:before="100" w:beforeAutospacing="1" w:after="100" w:afterAutospacing="1"/>
      </w:pPr>
      <w:r w:rsidRPr="002F5DC1">
        <w:rPr>
          <w:rFonts w:ascii="Arial" w:hAnsi="Arial" w:cs="Arial"/>
          <w:sz w:val="27"/>
          <w:szCs w:val="27"/>
        </w:rPr>
        <w:t xml:space="preserve">В окне </w:t>
      </w:r>
      <w:r w:rsidRPr="002F5DC1">
        <w:rPr>
          <w:rFonts w:ascii="Arial" w:hAnsi="Arial" w:cs="Arial"/>
          <w:b/>
          <w:bCs/>
          <w:color w:val="0000FF"/>
          <w:sz w:val="27"/>
          <w:szCs w:val="27"/>
        </w:rPr>
        <w:t xml:space="preserve">Составные новые      документы </w:t>
      </w:r>
      <w:r w:rsidRPr="002F5DC1">
        <w:rPr>
          <w:rFonts w:ascii="Arial" w:hAnsi="Arial" w:cs="Arial"/>
          <w:sz w:val="27"/>
          <w:szCs w:val="27"/>
        </w:rPr>
        <w:t xml:space="preserve">выберите записи источника данных, которые следует      использовать для слияния. Выбираем </w:t>
      </w:r>
      <w:r w:rsidRPr="002F5DC1">
        <w:rPr>
          <w:rFonts w:ascii="Arial" w:hAnsi="Arial" w:cs="Arial"/>
          <w:b/>
          <w:bCs/>
          <w:color w:val="0000FF"/>
          <w:sz w:val="27"/>
          <w:szCs w:val="27"/>
        </w:rPr>
        <w:t>Все</w:t>
      </w:r>
      <w:r w:rsidRPr="002F5DC1">
        <w:rPr>
          <w:rFonts w:ascii="Arial" w:hAnsi="Arial" w:cs="Arial"/>
          <w:color w:val="0000FF"/>
          <w:sz w:val="27"/>
          <w:szCs w:val="27"/>
        </w:rPr>
        <w:t>.</w:t>
      </w:r>
    </w:p>
    <w:p w:rsidR="004C768F" w:rsidRPr="002F5DC1" w:rsidRDefault="004C768F" w:rsidP="004C768F">
      <w:pPr>
        <w:spacing w:before="100" w:beforeAutospacing="1" w:after="100" w:afterAutospacing="1"/>
        <w:ind w:left="360"/>
      </w:pPr>
    </w:p>
    <w:p w:rsidR="002F5DC1" w:rsidRDefault="002F5DC1" w:rsidP="002F5DC1">
      <w:pPr>
        <w:numPr>
          <w:ilvl w:val="0"/>
          <w:numId w:val="36"/>
        </w:numPr>
        <w:spacing w:before="100" w:beforeAutospacing="1" w:after="100" w:afterAutospacing="1"/>
      </w:pPr>
      <w:r w:rsidRPr="002F5DC1">
        <w:rPr>
          <w:rFonts w:ascii="Arial" w:hAnsi="Arial" w:cs="Arial"/>
          <w:sz w:val="27"/>
          <w:szCs w:val="27"/>
        </w:rPr>
        <w:t>Результатом слияния будет новый      документ, который содержит текст основного документа со вставленными      значениями полей из источника данных. Текст основного документа      повторяется столько раз, сколько записей было выбрано для слияния. Каждый      фрагмент документа заканчивается разрывом раздела</w:t>
      </w:r>
      <w:r w:rsidR="004C768F" w:rsidRPr="004C768F">
        <w:t>.</w:t>
      </w:r>
    </w:p>
    <w:p w:rsidR="004C768F" w:rsidRDefault="004C768F" w:rsidP="004C768F">
      <w:pPr>
        <w:pStyle w:val="a5"/>
      </w:pPr>
    </w:p>
    <w:p w:rsidR="002F5DC1" w:rsidRPr="004C768F" w:rsidRDefault="002F5DC1" w:rsidP="002F5DC1">
      <w:pPr>
        <w:numPr>
          <w:ilvl w:val="0"/>
          <w:numId w:val="36"/>
        </w:numPr>
        <w:spacing w:before="100" w:beforeAutospacing="1" w:after="100" w:afterAutospacing="1"/>
      </w:pPr>
      <w:r w:rsidRPr="002F5DC1">
        <w:rPr>
          <w:rFonts w:ascii="Arial" w:hAnsi="Arial" w:cs="Arial"/>
          <w:sz w:val="27"/>
          <w:szCs w:val="27"/>
        </w:rPr>
        <w:t>Полученный документ можно  напечатать и/или сохранить для дальнейшего использования.</w:t>
      </w:r>
    </w:p>
    <w:p w:rsidR="004C768F" w:rsidRDefault="004C768F" w:rsidP="004C768F">
      <w:pPr>
        <w:pStyle w:val="a5"/>
      </w:pPr>
    </w:p>
    <w:p w:rsidR="002F5DC1" w:rsidRPr="004C768F" w:rsidRDefault="002F5DC1" w:rsidP="002F5DC1">
      <w:pPr>
        <w:numPr>
          <w:ilvl w:val="0"/>
          <w:numId w:val="36"/>
        </w:numPr>
        <w:spacing w:before="100" w:beforeAutospacing="1" w:after="100" w:afterAutospacing="1"/>
      </w:pPr>
      <w:r w:rsidRPr="002F5DC1">
        <w:rPr>
          <w:rFonts w:ascii="Arial" w:hAnsi="Arial" w:cs="Arial"/>
          <w:sz w:val="27"/>
          <w:szCs w:val="27"/>
        </w:rPr>
        <w:t xml:space="preserve">Сохраните </w:t>
      </w:r>
      <w:r w:rsidRPr="002F5DC1">
        <w:rPr>
          <w:rFonts w:ascii="Arial" w:hAnsi="Arial" w:cs="Arial"/>
          <w:b/>
          <w:bCs/>
          <w:color w:val="0000FF"/>
          <w:sz w:val="27"/>
          <w:szCs w:val="27"/>
        </w:rPr>
        <w:t>составной документ</w:t>
      </w:r>
      <w:r w:rsidRPr="002F5DC1">
        <w:rPr>
          <w:rFonts w:ascii="Arial" w:hAnsi="Arial" w:cs="Arial"/>
          <w:sz w:val="27"/>
          <w:szCs w:val="27"/>
        </w:rPr>
        <w:t xml:space="preserve"> в  папке </w:t>
      </w:r>
      <w:r w:rsidRPr="002F5DC1">
        <w:rPr>
          <w:rFonts w:ascii="Arial" w:hAnsi="Arial" w:cs="Arial"/>
          <w:b/>
          <w:bCs/>
          <w:color w:val="0000FF"/>
          <w:sz w:val="27"/>
          <w:szCs w:val="27"/>
        </w:rPr>
        <w:t>Слияние</w:t>
      </w:r>
      <w:r w:rsidRPr="002F5DC1">
        <w:rPr>
          <w:rFonts w:ascii="Arial" w:hAnsi="Arial" w:cs="Arial"/>
          <w:color w:val="0000FF"/>
          <w:sz w:val="27"/>
          <w:szCs w:val="27"/>
        </w:rPr>
        <w:t xml:space="preserve"> </w:t>
      </w:r>
      <w:r w:rsidRPr="002F5DC1">
        <w:rPr>
          <w:rFonts w:ascii="Arial" w:hAnsi="Arial" w:cs="Arial"/>
          <w:sz w:val="27"/>
          <w:szCs w:val="27"/>
        </w:rPr>
        <w:t xml:space="preserve">под именем </w:t>
      </w:r>
      <w:r w:rsidRPr="002F5DC1">
        <w:rPr>
          <w:rFonts w:ascii="Arial" w:hAnsi="Arial" w:cs="Arial"/>
          <w:b/>
          <w:bCs/>
          <w:color w:val="0000FF"/>
          <w:sz w:val="27"/>
          <w:szCs w:val="27"/>
        </w:rPr>
        <w:t>Пакет</w:t>
      </w:r>
      <w:r w:rsidRPr="002F5DC1">
        <w:rPr>
          <w:rFonts w:ascii="Arial" w:hAnsi="Arial" w:cs="Arial"/>
          <w:b/>
          <w:bCs/>
          <w:sz w:val="27"/>
          <w:szCs w:val="27"/>
        </w:rPr>
        <w:t>.</w:t>
      </w:r>
    </w:p>
    <w:p w:rsidR="004C768F" w:rsidRDefault="004C768F" w:rsidP="004C768F">
      <w:pPr>
        <w:pStyle w:val="a5"/>
      </w:pPr>
    </w:p>
    <w:p w:rsidR="002F5DC1" w:rsidRPr="004C768F" w:rsidRDefault="002F5DC1" w:rsidP="002F5DC1">
      <w:pPr>
        <w:numPr>
          <w:ilvl w:val="0"/>
          <w:numId w:val="36"/>
        </w:numPr>
        <w:spacing w:before="100" w:beforeAutospacing="1" w:after="100" w:afterAutospacing="1"/>
      </w:pPr>
      <w:r w:rsidRPr="002F5DC1">
        <w:rPr>
          <w:rFonts w:ascii="Arial" w:hAnsi="Arial" w:cs="Arial"/>
          <w:sz w:val="27"/>
          <w:szCs w:val="27"/>
        </w:rPr>
        <w:t>Закройте</w:t>
      </w:r>
      <w:r w:rsidRPr="002F5DC1">
        <w:rPr>
          <w:rFonts w:ascii="Arial" w:hAnsi="Arial" w:cs="Arial"/>
          <w:b/>
          <w:bCs/>
          <w:color w:val="0000FF"/>
          <w:sz w:val="27"/>
          <w:szCs w:val="27"/>
        </w:rPr>
        <w:t xml:space="preserve"> текстовый процессор MS WORD.</w:t>
      </w:r>
    </w:p>
    <w:p w:rsidR="004C768F" w:rsidRPr="002F5DC1" w:rsidRDefault="004C768F" w:rsidP="004C768F">
      <w:pPr>
        <w:spacing w:before="100" w:beforeAutospacing="1" w:after="100" w:afterAutospacing="1"/>
        <w:ind w:left="360"/>
      </w:pPr>
    </w:p>
    <w:p w:rsidR="002F5DC1" w:rsidRPr="002F5DC1" w:rsidRDefault="004C768F" w:rsidP="002F5DC1">
      <w:pPr>
        <w:numPr>
          <w:ilvl w:val="0"/>
          <w:numId w:val="36"/>
        </w:numPr>
        <w:spacing w:before="100" w:beforeAutospacing="1" w:after="100" w:afterAutospacing="1"/>
      </w:pPr>
      <w:r>
        <w:rPr>
          <w:rFonts w:ascii="Arial" w:hAnsi="Arial" w:cs="Arial"/>
          <w:sz w:val="27"/>
          <w:szCs w:val="27"/>
        </w:rPr>
        <w:t>Для защиты работы предъявите созданные файлы преподавателю.</w:t>
      </w:r>
    </w:p>
    <w:p w:rsidR="002F5DC1" w:rsidRPr="00B37731" w:rsidRDefault="002F5DC1" w:rsidP="002F5DC1">
      <w:pPr>
        <w:spacing w:before="100" w:beforeAutospacing="1" w:after="100" w:afterAutospacing="1"/>
        <w:rPr>
          <w:i/>
        </w:rPr>
      </w:pPr>
      <w:r w:rsidRPr="00B37731">
        <w:rPr>
          <w:rFonts w:ascii="Arial" w:hAnsi="Arial" w:cs="Arial"/>
          <w:i/>
          <w:sz w:val="27"/>
          <w:szCs w:val="27"/>
        </w:rPr>
        <w:t xml:space="preserve">Если не требуется сохранять </w:t>
      </w:r>
      <w:r w:rsidRPr="00B37731">
        <w:rPr>
          <w:rFonts w:ascii="Arial" w:hAnsi="Arial" w:cs="Arial"/>
          <w:b/>
          <w:bCs/>
          <w:i/>
          <w:color w:val="0000FF"/>
          <w:sz w:val="27"/>
          <w:szCs w:val="27"/>
        </w:rPr>
        <w:t>составной документ</w:t>
      </w:r>
      <w:r w:rsidRPr="00B37731">
        <w:rPr>
          <w:rFonts w:ascii="Arial" w:hAnsi="Arial" w:cs="Arial"/>
          <w:i/>
          <w:sz w:val="27"/>
          <w:szCs w:val="27"/>
        </w:rPr>
        <w:t>, а только сформировать и распечатать, слияние можно произвести сразу при печати. Для этого:</w:t>
      </w:r>
    </w:p>
    <w:p w:rsidR="002F5DC1" w:rsidRPr="00B37731" w:rsidRDefault="002F5DC1" w:rsidP="002F5DC1">
      <w:pPr>
        <w:numPr>
          <w:ilvl w:val="0"/>
          <w:numId w:val="37"/>
        </w:numPr>
        <w:spacing w:before="100" w:beforeAutospacing="1" w:after="100" w:afterAutospacing="1"/>
        <w:rPr>
          <w:i/>
        </w:rPr>
      </w:pPr>
      <w:r w:rsidRPr="00B37731">
        <w:rPr>
          <w:rFonts w:ascii="Arial" w:hAnsi="Arial" w:cs="Arial"/>
          <w:i/>
          <w:sz w:val="27"/>
          <w:szCs w:val="27"/>
        </w:rPr>
        <w:t xml:space="preserve">нажмите кнопку </w:t>
      </w:r>
      <w:r w:rsidRPr="00B37731">
        <w:rPr>
          <w:rFonts w:ascii="Arial" w:hAnsi="Arial" w:cs="Arial"/>
          <w:b/>
          <w:bCs/>
          <w:i/>
          <w:color w:val="0000FF"/>
          <w:sz w:val="27"/>
          <w:szCs w:val="27"/>
        </w:rPr>
        <w:t>Найти и объединить</w:t>
      </w:r>
      <w:r w:rsidRPr="00B37731">
        <w:rPr>
          <w:rFonts w:ascii="Arial" w:hAnsi="Arial" w:cs="Arial"/>
          <w:i/>
          <w:sz w:val="27"/>
          <w:szCs w:val="27"/>
        </w:rPr>
        <w:t xml:space="preserve"> и выберите команду </w:t>
      </w:r>
      <w:r w:rsidRPr="00B37731">
        <w:rPr>
          <w:rFonts w:ascii="Arial" w:hAnsi="Arial" w:cs="Arial"/>
          <w:b/>
          <w:bCs/>
          <w:i/>
          <w:color w:val="0000FF"/>
          <w:sz w:val="27"/>
          <w:szCs w:val="27"/>
        </w:rPr>
        <w:t>Печать</w:t>
      </w:r>
      <w:r w:rsidRPr="00B37731">
        <w:rPr>
          <w:rFonts w:ascii="Arial" w:hAnsi="Arial" w:cs="Arial"/>
          <w:i/>
          <w:color w:val="0000FF"/>
          <w:sz w:val="27"/>
          <w:szCs w:val="27"/>
        </w:rPr>
        <w:t xml:space="preserve"> </w:t>
      </w:r>
      <w:r w:rsidRPr="00B37731">
        <w:rPr>
          <w:rFonts w:ascii="Arial" w:hAnsi="Arial" w:cs="Arial"/>
          <w:b/>
          <w:bCs/>
          <w:i/>
          <w:color w:val="0000FF"/>
          <w:sz w:val="27"/>
          <w:szCs w:val="27"/>
        </w:rPr>
        <w:t>документов,</w:t>
      </w:r>
    </w:p>
    <w:p w:rsidR="002F5DC1" w:rsidRPr="00B37731" w:rsidRDefault="002F5DC1" w:rsidP="002F5DC1">
      <w:pPr>
        <w:numPr>
          <w:ilvl w:val="0"/>
          <w:numId w:val="37"/>
        </w:numPr>
        <w:spacing w:before="100" w:beforeAutospacing="1" w:after="100" w:afterAutospacing="1"/>
        <w:rPr>
          <w:i/>
        </w:rPr>
      </w:pPr>
      <w:r w:rsidRPr="00B37731">
        <w:rPr>
          <w:rFonts w:ascii="Arial" w:hAnsi="Arial" w:cs="Arial"/>
          <w:i/>
          <w:sz w:val="27"/>
          <w:szCs w:val="27"/>
        </w:rPr>
        <w:t xml:space="preserve">в окне </w:t>
      </w:r>
      <w:r w:rsidRPr="00B37731">
        <w:rPr>
          <w:rFonts w:ascii="Arial" w:hAnsi="Arial" w:cs="Arial"/>
          <w:b/>
          <w:bCs/>
          <w:i/>
          <w:color w:val="0000FF"/>
          <w:sz w:val="27"/>
          <w:szCs w:val="27"/>
        </w:rPr>
        <w:t>Составные печатные документы</w:t>
      </w:r>
      <w:r w:rsidRPr="00B37731">
        <w:rPr>
          <w:rFonts w:ascii="Arial" w:hAnsi="Arial" w:cs="Arial"/>
          <w:i/>
          <w:color w:val="0000FF"/>
          <w:sz w:val="27"/>
          <w:szCs w:val="27"/>
        </w:rPr>
        <w:t xml:space="preserve"> </w:t>
      </w:r>
      <w:r w:rsidRPr="00B37731">
        <w:rPr>
          <w:rFonts w:ascii="Arial" w:hAnsi="Arial" w:cs="Arial"/>
          <w:i/>
          <w:sz w:val="27"/>
          <w:szCs w:val="27"/>
        </w:rPr>
        <w:t>выберите записи источника данных,  которые следует использовать для слияния,</w:t>
      </w:r>
    </w:p>
    <w:p w:rsidR="002F5DC1" w:rsidRPr="00B37731" w:rsidRDefault="002F5DC1" w:rsidP="002F5DC1">
      <w:pPr>
        <w:numPr>
          <w:ilvl w:val="0"/>
          <w:numId w:val="37"/>
        </w:numPr>
        <w:spacing w:before="100" w:beforeAutospacing="1" w:after="100" w:afterAutospacing="1"/>
        <w:rPr>
          <w:i/>
        </w:rPr>
      </w:pPr>
      <w:r w:rsidRPr="00B37731">
        <w:rPr>
          <w:rFonts w:ascii="Arial" w:hAnsi="Arial" w:cs="Arial"/>
          <w:i/>
          <w:sz w:val="27"/>
          <w:szCs w:val="27"/>
        </w:rPr>
        <w:t xml:space="preserve">в окне </w:t>
      </w:r>
      <w:r w:rsidRPr="00B37731">
        <w:rPr>
          <w:rFonts w:ascii="Arial" w:hAnsi="Arial" w:cs="Arial"/>
          <w:b/>
          <w:bCs/>
          <w:i/>
          <w:color w:val="0000FF"/>
          <w:sz w:val="27"/>
          <w:szCs w:val="27"/>
        </w:rPr>
        <w:t>Печать</w:t>
      </w:r>
      <w:r w:rsidRPr="00B37731">
        <w:rPr>
          <w:rFonts w:ascii="Arial" w:hAnsi="Arial" w:cs="Arial"/>
          <w:i/>
          <w:color w:val="0000FF"/>
          <w:sz w:val="27"/>
          <w:szCs w:val="27"/>
        </w:rPr>
        <w:t> </w:t>
      </w:r>
      <w:r w:rsidRPr="00B37731">
        <w:rPr>
          <w:rFonts w:ascii="Arial" w:hAnsi="Arial" w:cs="Arial"/>
          <w:i/>
          <w:sz w:val="27"/>
          <w:szCs w:val="27"/>
        </w:rPr>
        <w:t xml:space="preserve"> установите требуемые параметры п</w:t>
      </w:r>
      <w:r w:rsidR="00CC3C18" w:rsidRPr="00B37731">
        <w:rPr>
          <w:rFonts w:ascii="Arial" w:hAnsi="Arial" w:cs="Arial"/>
          <w:i/>
          <w:sz w:val="27"/>
          <w:szCs w:val="27"/>
        </w:rPr>
        <w:t>ечати.</w:t>
      </w:r>
    </w:p>
    <w:p w:rsidR="00564020" w:rsidRPr="00300A4A" w:rsidRDefault="00564020" w:rsidP="00564020">
      <w:pPr>
        <w:jc w:val="center"/>
        <w:rPr>
          <w:snapToGrid w:val="0"/>
          <w:sz w:val="28"/>
        </w:rPr>
      </w:pPr>
      <w:r w:rsidRPr="00300A4A">
        <w:rPr>
          <w:sz w:val="28"/>
          <w:szCs w:val="20"/>
        </w:rPr>
        <w:t>З</w:t>
      </w:r>
      <w:r w:rsidRPr="00300A4A">
        <w:rPr>
          <w:b/>
          <w:bCs/>
          <w:sz w:val="28"/>
          <w:szCs w:val="20"/>
        </w:rPr>
        <w:t>адани</w:t>
      </w:r>
      <w:r>
        <w:rPr>
          <w:b/>
          <w:bCs/>
          <w:sz w:val="28"/>
          <w:szCs w:val="20"/>
        </w:rPr>
        <w:t>е (</w:t>
      </w:r>
      <w:r>
        <w:rPr>
          <w:snapToGrid w:val="0"/>
          <w:sz w:val="28"/>
        </w:rPr>
        <w:t>Выполнить самостоятельно</w:t>
      </w:r>
    </w:p>
    <w:p w:rsidR="00564020" w:rsidRPr="00300A4A" w:rsidRDefault="00564020" w:rsidP="00564020">
      <w:pPr>
        <w:tabs>
          <w:tab w:val="left" w:pos="0"/>
        </w:tabs>
        <w:ind w:left="720"/>
        <w:jc w:val="center"/>
        <w:rPr>
          <w:b/>
          <w:bCs/>
          <w:sz w:val="28"/>
          <w:szCs w:val="20"/>
        </w:rPr>
      </w:pPr>
    </w:p>
    <w:p w:rsidR="00564020" w:rsidRPr="00300A4A" w:rsidRDefault="00564020" w:rsidP="00564020">
      <w:pPr>
        <w:jc w:val="center"/>
        <w:rPr>
          <w:b/>
          <w:bCs/>
          <w:sz w:val="28"/>
          <w:lang w:val="en-US"/>
        </w:rPr>
      </w:pPr>
    </w:p>
    <w:p w:rsidR="00564020" w:rsidRPr="00300A4A" w:rsidRDefault="00564020" w:rsidP="00564020">
      <w:pPr>
        <w:numPr>
          <w:ilvl w:val="1"/>
          <w:numId w:val="40"/>
        </w:numPr>
        <w:tabs>
          <w:tab w:val="num" w:pos="1080"/>
        </w:tabs>
        <w:ind w:firstLine="720"/>
        <w:jc w:val="both"/>
        <w:rPr>
          <w:sz w:val="28"/>
        </w:rPr>
      </w:pPr>
      <w:r w:rsidRPr="00300A4A">
        <w:rPr>
          <w:sz w:val="28"/>
        </w:rPr>
        <w:t>Создать шаблон стандартного бланка письма следующего содержания:</w:t>
      </w:r>
    </w:p>
    <w:p w:rsidR="00564020" w:rsidRPr="00300A4A" w:rsidRDefault="00564020" w:rsidP="00564020">
      <w:pPr>
        <w:ind w:firstLine="720"/>
        <w:jc w:val="both"/>
        <w:rPr>
          <w:sz w:val="28"/>
        </w:rPr>
      </w:pPr>
    </w:p>
    <w:p w:rsidR="00564020" w:rsidRDefault="00564020" w:rsidP="00564020">
      <w:pPr>
        <w:ind w:firstLine="720"/>
        <w:jc w:val="both"/>
        <w:rPr>
          <w:sz w:val="28"/>
        </w:rPr>
      </w:pPr>
    </w:p>
    <w:p w:rsidR="00B8505D" w:rsidRPr="00300A4A" w:rsidRDefault="00B8505D" w:rsidP="00564020">
      <w:pPr>
        <w:ind w:firstLine="720"/>
        <w:jc w:val="both"/>
        <w:rPr>
          <w:sz w:val="28"/>
        </w:rPr>
      </w:pPr>
      <w:r w:rsidRPr="00330D83">
        <w:rPr>
          <w:noProof/>
        </w:rPr>
        <w:pict>
          <v:shape id="Рисунок 1" o:spid="_x0000_i1026" type="#_x0000_t75" style="width:435.75pt;height:230.25pt;visibility:visible">
            <v:imagedata r:id="rId6" o:title="" croptop="27263f" cropbottom="17039f" cropleft="15099f" cropright="18350f"/>
          </v:shape>
        </w:pict>
      </w:r>
    </w:p>
    <w:p w:rsidR="00564020" w:rsidRPr="00300A4A" w:rsidRDefault="00564020" w:rsidP="00564020">
      <w:pPr>
        <w:numPr>
          <w:ilvl w:val="1"/>
          <w:numId w:val="40"/>
        </w:numPr>
        <w:tabs>
          <w:tab w:val="num" w:pos="1080"/>
        </w:tabs>
        <w:ind w:firstLine="720"/>
        <w:jc w:val="both"/>
        <w:rPr>
          <w:sz w:val="28"/>
        </w:rPr>
      </w:pPr>
      <w:r w:rsidRPr="00300A4A">
        <w:rPr>
          <w:sz w:val="28"/>
        </w:rPr>
        <w:t>Использовать при создании письма следующие элементы оформления:</w:t>
      </w:r>
    </w:p>
    <w:p w:rsidR="00564020" w:rsidRPr="00300A4A" w:rsidRDefault="00564020" w:rsidP="00564020">
      <w:pPr>
        <w:numPr>
          <w:ilvl w:val="2"/>
          <w:numId w:val="40"/>
        </w:numPr>
        <w:tabs>
          <w:tab w:val="num" w:pos="1080"/>
        </w:tabs>
        <w:ind w:left="1440" w:hanging="720"/>
        <w:jc w:val="both"/>
        <w:rPr>
          <w:sz w:val="28"/>
        </w:rPr>
      </w:pPr>
      <w:r w:rsidRPr="00300A4A">
        <w:rPr>
          <w:sz w:val="28"/>
        </w:rPr>
        <w:t>обрамление в рамку;</w:t>
      </w:r>
    </w:p>
    <w:p w:rsidR="00564020" w:rsidRPr="00300A4A" w:rsidRDefault="00564020" w:rsidP="00564020">
      <w:pPr>
        <w:numPr>
          <w:ilvl w:val="2"/>
          <w:numId w:val="40"/>
        </w:numPr>
        <w:tabs>
          <w:tab w:val="num" w:pos="1080"/>
        </w:tabs>
        <w:ind w:left="1440" w:hanging="720"/>
        <w:jc w:val="both"/>
        <w:rPr>
          <w:sz w:val="28"/>
        </w:rPr>
      </w:pPr>
      <w:r w:rsidRPr="00300A4A">
        <w:rPr>
          <w:sz w:val="28"/>
        </w:rPr>
        <w:t>заполнение фона обрамленного фрагмента;</w:t>
      </w:r>
    </w:p>
    <w:p w:rsidR="00564020" w:rsidRPr="00300A4A" w:rsidRDefault="00564020" w:rsidP="00564020">
      <w:pPr>
        <w:numPr>
          <w:ilvl w:val="2"/>
          <w:numId w:val="40"/>
        </w:numPr>
        <w:tabs>
          <w:tab w:val="num" w:pos="1080"/>
        </w:tabs>
        <w:ind w:left="1440" w:hanging="720"/>
        <w:jc w:val="both"/>
        <w:rPr>
          <w:sz w:val="28"/>
        </w:rPr>
      </w:pPr>
      <w:r w:rsidRPr="00300A4A">
        <w:rPr>
          <w:sz w:val="28"/>
        </w:rPr>
        <w:t>графическое изображение</w:t>
      </w:r>
      <w:r w:rsidRPr="00300A4A">
        <w:rPr>
          <w:sz w:val="28"/>
          <w:lang w:val="en-US"/>
        </w:rPr>
        <w:t>;</w:t>
      </w:r>
    </w:p>
    <w:p w:rsidR="00564020" w:rsidRPr="00300A4A" w:rsidRDefault="00564020" w:rsidP="00564020">
      <w:pPr>
        <w:numPr>
          <w:ilvl w:val="2"/>
          <w:numId w:val="40"/>
        </w:numPr>
        <w:tabs>
          <w:tab w:val="num" w:pos="1080"/>
        </w:tabs>
        <w:ind w:left="1440" w:hanging="720"/>
        <w:jc w:val="both"/>
        <w:rPr>
          <w:sz w:val="28"/>
        </w:rPr>
      </w:pPr>
      <w:r w:rsidRPr="00300A4A">
        <w:rPr>
          <w:sz w:val="28"/>
        </w:rPr>
        <w:t>различные способы форматирования текста письма.</w:t>
      </w:r>
    </w:p>
    <w:p w:rsidR="00564020" w:rsidRPr="00300A4A" w:rsidRDefault="00564020" w:rsidP="00564020">
      <w:pPr>
        <w:numPr>
          <w:ilvl w:val="3"/>
          <w:numId w:val="40"/>
        </w:numPr>
        <w:tabs>
          <w:tab w:val="num" w:pos="1080"/>
        </w:tabs>
        <w:ind w:firstLine="720"/>
        <w:jc w:val="both"/>
        <w:rPr>
          <w:sz w:val="28"/>
        </w:rPr>
      </w:pPr>
      <w:r w:rsidRPr="00300A4A">
        <w:rPr>
          <w:sz w:val="28"/>
        </w:rPr>
        <w:t xml:space="preserve">Для созданного шаблона письма сформировать с помощью слияния </w:t>
      </w:r>
      <w:r w:rsidR="00B8505D">
        <w:rPr>
          <w:sz w:val="28"/>
        </w:rPr>
        <w:t xml:space="preserve">5 </w:t>
      </w:r>
      <w:r w:rsidRPr="00300A4A">
        <w:rPr>
          <w:sz w:val="28"/>
        </w:rPr>
        <w:t>именных приглашени</w:t>
      </w:r>
      <w:r w:rsidR="00B8505D">
        <w:rPr>
          <w:sz w:val="28"/>
        </w:rPr>
        <w:t>й</w:t>
      </w:r>
      <w:r w:rsidRPr="00300A4A">
        <w:rPr>
          <w:sz w:val="28"/>
        </w:rPr>
        <w:t>, используя следующие данные</w:t>
      </w:r>
      <w:r w:rsidR="00B8505D">
        <w:rPr>
          <w:sz w:val="28"/>
        </w:rPr>
        <w:t xml:space="preserve"> (дополнить до пяти строк)</w:t>
      </w:r>
      <w:r w:rsidRPr="00300A4A">
        <w:rPr>
          <w:sz w:val="28"/>
        </w:rPr>
        <w:t>:</w:t>
      </w:r>
    </w:p>
    <w:tbl>
      <w:tblPr>
        <w:tblW w:w="9396"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000"/>
      </w:tblPr>
      <w:tblGrid>
        <w:gridCol w:w="1906"/>
        <w:gridCol w:w="2725"/>
        <w:gridCol w:w="2149"/>
        <w:gridCol w:w="1616"/>
        <w:gridCol w:w="1000"/>
      </w:tblGrid>
      <w:tr w:rsidR="00564020" w:rsidRPr="00300A4A" w:rsidTr="00B8505D">
        <w:trPr>
          <w:trHeight w:val="537"/>
          <w:jc w:val="center"/>
        </w:trPr>
        <w:tc>
          <w:tcPr>
            <w:tcW w:w="1906" w:type="dxa"/>
            <w:vAlign w:val="center"/>
          </w:tcPr>
          <w:p w:rsidR="00564020" w:rsidRPr="00300A4A" w:rsidRDefault="00564020" w:rsidP="00B8505D">
            <w:pPr>
              <w:jc w:val="center"/>
              <w:rPr>
                <w:b/>
                <w:bCs/>
                <w:sz w:val="28"/>
              </w:rPr>
            </w:pPr>
            <w:r w:rsidRPr="00300A4A">
              <w:rPr>
                <w:b/>
                <w:bCs/>
                <w:sz w:val="28"/>
              </w:rPr>
              <w:t>Организация</w:t>
            </w:r>
          </w:p>
        </w:tc>
        <w:tc>
          <w:tcPr>
            <w:tcW w:w="2725" w:type="dxa"/>
            <w:vAlign w:val="center"/>
          </w:tcPr>
          <w:p w:rsidR="00564020" w:rsidRPr="00300A4A" w:rsidRDefault="00564020" w:rsidP="00B8505D">
            <w:pPr>
              <w:jc w:val="center"/>
              <w:rPr>
                <w:b/>
                <w:bCs/>
                <w:sz w:val="28"/>
              </w:rPr>
            </w:pPr>
            <w:r w:rsidRPr="00300A4A">
              <w:rPr>
                <w:b/>
                <w:bCs/>
                <w:sz w:val="28"/>
              </w:rPr>
              <w:t>Адрес</w:t>
            </w:r>
          </w:p>
        </w:tc>
        <w:tc>
          <w:tcPr>
            <w:tcW w:w="2149" w:type="dxa"/>
            <w:vAlign w:val="center"/>
          </w:tcPr>
          <w:p w:rsidR="00564020" w:rsidRPr="00300A4A" w:rsidRDefault="00564020" w:rsidP="00B8505D">
            <w:pPr>
              <w:jc w:val="center"/>
              <w:rPr>
                <w:b/>
                <w:bCs/>
                <w:sz w:val="28"/>
              </w:rPr>
            </w:pPr>
            <w:r w:rsidRPr="00300A4A">
              <w:rPr>
                <w:b/>
                <w:bCs/>
                <w:sz w:val="28"/>
              </w:rPr>
              <w:t>Фамилия</w:t>
            </w:r>
          </w:p>
        </w:tc>
        <w:tc>
          <w:tcPr>
            <w:tcW w:w="1616" w:type="dxa"/>
            <w:vAlign w:val="center"/>
          </w:tcPr>
          <w:p w:rsidR="00564020" w:rsidRPr="00300A4A" w:rsidRDefault="00564020" w:rsidP="00B8505D">
            <w:pPr>
              <w:ind w:left="-1394" w:firstLine="1394"/>
              <w:jc w:val="center"/>
              <w:rPr>
                <w:b/>
                <w:bCs/>
                <w:sz w:val="28"/>
              </w:rPr>
            </w:pPr>
            <w:r w:rsidRPr="00300A4A">
              <w:rPr>
                <w:b/>
                <w:bCs/>
                <w:sz w:val="28"/>
              </w:rPr>
              <w:t>Имя</w:t>
            </w:r>
          </w:p>
        </w:tc>
        <w:tc>
          <w:tcPr>
            <w:tcW w:w="1000" w:type="dxa"/>
            <w:vAlign w:val="center"/>
          </w:tcPr>
          <w:p w:rsidR="00564020" w:rsidRPr="00300A4A" w:rsidRDefault="00564020" w:rsidP="00B8505D">
            <w:pPr>
              <w:ind w:left="-1394" w:firstLine="1394"/>
              <w:jc w:val="center"/>
              <w:rPr>
                <w:b/>
                <w:bCs/>
                <w:sz w:val="28"/>
              </w:rPr>
            </w:pPr>
            <w:r w:rsidRPr="00300A4A">
              <w:rPr>
                <w:b/>
                <w:bCs/>
                <w:sz w:val="28"/>
              </w:rPr>
              <w:t>Пол</w:t>
            </w:r>
          </w:p>
        </w:tc>
      </w:tr>
      <w:tr w:rsidR="00564020" w:rsidRPr="00300A4A" w:rsidTr="00B8505D">
        <w:trPr>
          <w:jc w:val="center"/>
        </w:trPr>
        <w:tc>
          <w:tcPr>
            <w:tcW w:w="1906" w:type="dxa"/>
          </w:tcPr>
          <w:p w:rsidR="00564020" w:rsidRPr="00300A4A" w:rsidRDefault="00564020" w:rsidP="00B8505D">
            <w:pPr>
              <w:jc w:val="center"/>
              <w:rPr>
                <w:sz w:val="28"/>
              </w:rPr>
            </w:pPr>
            <w:r w:rsidRPr="00300A4A">
              <w:rPr>
                <w:sz w:val="28"/>
              </w:rPr>
              <w:t>АО “Книжный мир”</w:t>
            </w:r>
          </w:p>
        </w:tc>
        <w:tc>
          <w:tcPr>
            <w:tcW w:w="2725" w:type="dxa"/>
          </w:tcPr>
          <w:p w:rsidR="00564020" w:rsidRPr="00300A4A" w:rsidRDefault="00564020" w:rsidP="00B8505D">
            <w:pPr>
              <w:jc w:val="center"/>
              <w:rPr>
                <w:sz w:val="28"/>
              </w:rPr>
            </w:pPr>
            <w:r w:rsidRPr="00300A4A">
              <w:rPr>
                <w:sz w:val="28"/>
              </w:rPr>
              <w:t>Саратов, ул. Центральная 10</w:t>
            </w:r>
          </w:p>
        </w:tc>
        <w:tc>
          <w:tcPr>
            <w:tcW w:w="2149" w:type="dxa"/>
            <w:vAlign w:val="center"/>
          </w:tcPr>
          <w:p w:rsidR="00564020" w:rsidRPr="00300A4A" w:rsidRDefault="00564020" w:rsidP="00B8505D">
            <w:pPr>
              <w:jc w:val="center"/>
              <w:rPr>
                <w:sz w:val="28"/>
              </w:rPr>
            </w:pPr>
            <w:r w:rsidRPr="00300A4A">
              <w:rPr>
                <w:sz w:val="28"/>
              </w:rPr>
              <w:t>Скворцов</w:t>
            </w:r>
          </w:p>
        </w:tc>
        <w:tc>
          <w:tcPr>
            <w:tcW w:w="1616" w:type="dxa"/>
            <w:vAlign w:val="center"/>
          </w:tcPr>
          <w:p w:rsidR="00564020" w:rsidRPr="00300A4A" w:rsidRDefault="00564020" w:rsidP="00B8505D">
            <w:pPr>
              <w:jc w:val="center"/>
              <w:rPr>
                <w:sz w:val="28"/>
              </w:rPr>
            </w:pPr>
            <w:r w:rsidRPr="00300A4A">
              <w:rPr>
                <w:sz w:val="28"/>
              </w:rPr>
              <w:t>Петр</w:t>
            </w:r>
          </w:p>
        </w:tc>
        <w:tc>
          <w:tcPr>
            <w:tcW w:w="1000" w:type="dxa"/>
            <w:vAlign w:val="center"/>
          </w:tcPr>
          <w:p w:rsidR="00564020" w:rsidRPr="00300A4A" w:rsidRDefault="00564020" w:rsidP="00B8505D">
            <w:pPr>
              <w:jc w:val="center"/>
              <w:rPr>
                <w:sz w:val="28"/>
              </w:rPr>
            </w:pPr>
            <w:r w:rsidRPr="00300A4A">
              <w:rPr>
                <w:sz w:val="28"/>
              </w:rPr>
              <w:t>М</w:t>
            </w:r>
          </w:p>
        </w:tc>
      </w:tr>
      <w:tr w:rsidR="00564020" w:rsidRPr="00300A4A" w:rsidTr="00B8505D">
        <w:trPr>
          <w:jc w:val="center"/>
        </w:trPr>
        <w:tc>
          <w:tcPr>
            <w:tcW w:w="1906" w:type="dxa"/>
            <w:vAlign w:val="center"/>
          </w:tcPr>
          <w:p w:rsidR="00564020" w:rsidRPr="00300A4A" w:rsidRDefault="00564020" w:rsidP="00B8505D">
            <w:pPr>
              <w:jc w:val="center"/>
              <w:rPr>
                <w:sz w:val="28"/>
              </w:rPr>
            </w:pPr>
            <w:r w:rsidRPr="00300A4A">
              <w:rPr>
                <w:sz w:val="28"/>
              </w:rPr>
              <w:t>АО “Проект”</w:t>
            </w:r>
          </w:p>
        </w:tc>
        <w:tc>
          <w:tcPr>
            <w:tcW w:w="2725" w:type="dxa"/>
          </w:tcPr>
          <w:p w:rsidR="00564020" w:rsidRPr="00300A4A" w:rsidRDefault="00564020" w:rsidP="00B8505D">
            <w:pPr>
              <w:jc w:val="center"/>
              <w:rPr>
                <w:sz w:val="28"/>
              </w:rPr>
            </w:pPr>
            <w:r w:rsidRPr="00300A4A">
              <w:rPr>
                <w:sz w:val="28"/>
              </w:rPr>
              <w:t>Москва, Ленинградский проспект 4</w:t>
            </w:r>
          </w:p>
        </w:tc>
        <w:tc>
          <w:tcPr>
            <w:tcW w:w="2149" w:type="dxa"/>
            <w:vAlign w:val="center"/>
          </w:tcPr>
          <w:p w:rsidR="00564020" w:rsidRPr="00300A4A" w:rsidRDefault="00564020" w:rsidP="00B8505D">
            <w:pPr>
              <w:jc w:val="center"/>
              <w:rPr>
                <w:sz w:val="28"/>
              </w:rPr>
            </w:pPr>
            <w:r w:rsidRPr="00300A4A">
              <w:rPr>
                <w:sz w:val="28"/>
              </w:rPr>
              <w:t>Попов</w:t>
            </w:r>
          </w:p>
        </w:tc>
        <w:tc>
          <w:tcPr>
            <w:tcW w:w="1616" w:type="dxa"/>
            <w:vAlign w:val="center"/>
          </w:tcPr>
          <w:p w:rsidR="00564020" w:rsidRPr="00300A4A" w:rsidRDefault="00564020" w:rsidP="00B8505D">
            <w:pPr>
              <w:jc w:val="center"/>
              <w:rPr>
                <w:sz w:val="28"/>
              </w:rPr>
            </w:pPr>
            <w:r w:rsidRPr="00300A4A">
              <w:rPr>
                <w:sz w:val="28"/>
              </w:rPr>
              <w:t>Михаил</w:t>
            </w:r>
          </w:p>
        </w:tc>
        <w:tc>
          <w:tcPr>
            <w:tcW w:w="1000" w:type="dxa"/>
            <w:vAlign w:val="center"/>
          </w:tcPr>
          <w:p w:rsidR="00564020" w:rsidRPr="00300A4A" w:rsidRDefault="00564020" w:rsidP="00B8505D">
            <w:pPr>
              <w:jc w:val="center"/>
              <w:rPr>
                <w:sz w:val="28"/>
              </w:rPr>
            </w:pPr>
            <w:r w:rsidRPr="00300A4A">
              <w:rPr>
                <w:sz w:val="28"/>
              </w:rPr>
              <w:t>М</w:t>
            </w:r>
          </w:p>
        </w:tc>
      </w:tr>
      <w:tr w:rsidR="00564020" w:rsidRPr="00300A4A" w:rsidTr="00B8505D">
        <w:trPr>
          <w:jc w:val="center"/>
        </w:trPr>
        <w:tc>
          <w:tcPr>
            <w:tcW w:w="1906" w:type="dxa"/>
          </w:tcPr>
          <w:p w:rsidR="00564020" w:rsidRPr="00300A4A" w:rsidRDefault="00564020" w:rsidP="00B8505D">
            <w:pPr>
              <w:jc w:val="center"/>
              <w:rPr>
                <w:sz w:val="28"/>
              </w:rPr>
            </w:pPr>
            <w:r w:rsidRPr="00300A4A">
              <w:rPr>
                <w:sz w:val="28"/>
              </w:rPr>
              <w:t>Магазин “Научная книга”</w:t>
            </w:r>
          </w:p>
        </w:tc>
        <w:tc>
          <w:tcPr>
            <w:tcW w:w="2725" w:type="dxa"/>
          </w:tcPr>
          <w:p w:rsidR="00564020" w:rsidRPr="00300A4A" w:rsidRDefault="00564020" w:rsidP="00B8505D">
            <w:pPr>
              <w:jc w:val="center"/>
              <w:rPr>
                <w:sz w:val="28"/>
              </w:rPr>
            </w:pPr>
            <w:r w:rsidRPr="00300A4A">
              <w:rPr>
                <w:sz w:val="28"/>
              </w:rPr>
              <w:t>Могилев, ул. Цветочная 4</w:t>
            </w:r>
          </w:p>
        </w:tc>
        <w:tc>
          <w:tcPr>
            <w:tcW w:w="2149" w:type="dxa"/>
            <w:vAlign w:val="center"/>
          </w:tcPr>
          <w:p w:rsidR="00564020" w:rsidRPr="00300A4A" w:rsidRDefault="00564020" w:rsidP="00B8505D">
            <w:pPr>
              <w:jc w:val="center"/>
              <w:rPr>
                <w:sz w:val="28"/>
              </w:rPr>
            </w:pPr>
            <w:r w:rsidRPr="00300A4A">
              <w:rPr>
                <w:sz w:val="28"/>
              </w:rPr>
              <w:t>Игнатьева</w:t>
            </w:r>
          </w:p>
        </w:tc>
        <w:tc>
          <w:tcPr>
            <w:tcW w:w="1616" w:type="dxa"/>
            <w:vAlign w:val="center"/>
          </w:tcPr>
          <w:p w:rsidR="00564020" w:rsidRPr="00300A4A" w:rsidRDefault="00564020" w:rsidP="00B8505D">
            <w:pPr>
              <w:jc w:val="center"/>
              <w:rPr>
                <w:sz w:val="28"/>
              </w:rPr>
            </w:pPr>
            <w:r w:rsidRPr="00300A4A">
              <w:rPr>
                <w:sz w:val="28"/>
              </w:rPr>
              <w:t>Наталья</w:t>
            </w:r>
          </w:p>
        </w:tc>
        <w:tc>
          <w:tcPr>
            <w:tcW w:w="1000" w:type="dxa"/>
            <w:vAlign w:val="center"/>
          </w:tcPr>
          <w:p w:rsidR="00564020" w:rsidRPr="00300A4A" w:rsidRDefault="00564020" w:rsidP="00B8505D">
            <w:pPr>
              <w:jc w:val="center"/>
              <w:rPr>
                <w:sz w:val="28"/>
              </w:rPr>
            </w:pPr>
            <w:r w:rsidRPr="00300A4A">
              <w:rPr>
                <w:sz w:val="28"/>
              </w:rPr>
              <w:t>Ж</w:t>
            </w:r>
          </w:p>
        </w:tc>
      </w:tr>
    </w:tbl>
    <w:p w:rsidR="00564020" w:rsidRPr="00300A4A" w:rsidRDefault="00564020" w:rsidP="00564020">
      <w:pPr>
        <w:jc w:val="both"/>
        <w:rPr>
          <w:sz w:val="28"/>
        </w:rPr>
      </w:pPr>
    </w:p>
    <w:p w:rsidR="00564020" w:rsidRPr="00300A4A" w:rsidRDefault="00564020" w:rsidP="00564020">
      <w:pPr>
        <w:jc w:val="both"/>
        <w:rPr>
          <w:sz w:val="28"/>
        </w:rPr>
      </w:pPr>
      <w:r w:rsidRPr="00300A4A">
        <w:rPr>
          <w:sz w:val="28"/>
        </w:rPr>
        <w:t>При этом в результирующем документе к лицам женского пола должно быть обращение “Уважаемая”, а к лицам мужского пола – “Уважаемый”.</w:t>
      </w:r>
    </w:p>
    <w:p w:rsidR="00564020" w:rsidRPr="00300A4A" w:rsidRDefault="00564020" w:rsidP="00564020">
      <w:pPr>
        <w:jc w:val="both"/>
        <w:rPr>
          <w:sz w:val="28"/>
        </w:rPr>
      </w:pPr>
    </w:p>
    <w:p w:rsidR="0099579B" w:rsidRDefault="0099579B" w:rsidP="00677545">
      <w:pPr>
        <w:ind w:left="708"/>
      </w:pPr>
    </w:p>
    <w:sectPr w:rsidR="0099579B" w:rsidSect="00D00178">
      <w:pgSz w:w="11906" w:h="16838" w:code="9"/>
      <w:pgMar w:top="567" w:right="567" w:bottom="45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14CF90"/>
    <w:lvl w:ilvl="0">
      <w:numFmt w:val="decimal"/>
      <w:lvlText w:val="*"/>
      <w:lvlJc w:val="left"/>
    </w:lvl>
  </w:abstractNum>
  <w:abstractNum w:abstractNumId="1">
    <w:nsid w:val="00963886"/>
    <w:multiLevelType w:val="hybridMultilevel"/>
    <w:tmpl w:val="B5700988"/>
    <w:lvl w:ilvl="0" w:tplc="7766EAA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C92C1F"/>
    <w:multiLevelType w:val="singleLevel"/>
    <w:tmpl w:val="04190015"/>
    <w:lvl w:ilvl="0">
      <w:start w:val="1"/>
      <w:numFmt w:val="upperLetter"/>
      <w:lvlText w:val="%1."/>
      <w:lvlJc w:val="left"/>
      <w:pPr>
        <w:tabs>
          <w:tab w:val="num" w:pos="360"/>
        </w:tabs>
        <w:ind w:left="360" w:hanging="360"/>
      </w:pPr>
    </w:lvl>
  </w:abstractNum>
  <w:abstractNum w:abstractNumId="3">
    <w:nsid w:val="092B5D96"/>
    <w:multiLevelType w:val="hybridMultilevel"/>
    <w:tmpl w:val="E97A8A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C34880"/>
    <w:multiLevelType w:val="multilevel"/>
    <w:tmpl w:val="2F98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8086B"/>
    <w:multiLevelType w:val="multilevel"/>
    <w:tmpl w:val="24064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F71951"/>
    <w:multiLevelType w:val="multilevel"/>
    <w:tmpl w:val="F62E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2E296B"/>
    <w:multiLevelType w:val="multilevel"/>
    <w:tmpl w:val="3A16C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A96862"/>
    <w:multiLevelType w:val="multilevel"/>
    <w:tmpl w:val="A706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53833"/>
    <w:multiLevelType w:val="hybridMultilevel"/>
    <w:tmpl w:val="9598810E"/>
    <w:lvl w:ilvl="0" w:tplc="A5DA3CD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902E29"/>
    <w:multiLevelType w:val="multilevel"/>
    <w:tmpl w:val="2694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49678B"/>
    <w:multiLevelType w:val="singleLevel"/>
    <w:tmpl w:val="3E34B634"/>
    <w:lvl w:ilvl="0">
      <w:start w:val="1"/>
      <w:numFmt w:val="decimal"/>
      <w:lvlText w:val="%1)"/>
      <w:legacy w:legacy="1" w:legacySpace="0" w:legacyIndent="255"/>
      <w:lvlJc w:val="left"/>
      <w:rPr>
        <w:rFonts w:ascii="Times New Roman" w:hAnsi="Times New Roman" w:cs="Times New Roman" w:hint="default"/>
      </w:rPr>
    </w:lvl>
  </w:abstractNum>
  <w:abstractNum w:abstractNumId="12">
    <w:nsid w:val="23C20062"/>
    <w:multiLevelType w:val="multilevel"/>
    <w:tmpl w:val="C8F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56150A"/>
    <w:multiLevelType w:val="hybridMultilevel"/>
    <w:tmpl w:val="98EE58A4"/>
    <w:lvl w:ilvl="0" w:tplc="E278BB64">
      <w:start w:val="1"/>
      <w:numFmt w:val="decimal"/>
      <w:lvlText w:val="%1."/>
      <w:lvlJc w:val="left"/>
      <w:pPr>
        <w:tabs>
          <w:tab w:val="num" w:pos="1080"/>
        </w:tabs>
        <w:ind w:left="1080" w:hanging="360"/>
      </w:pPr>
      <w:rPr>
        <w:rFonts w:hint="default"/>
      </w:rPr>
    </w:lvl>
    <w:lvl w:ilvl="1" w:tplc="B69ACBA2">
      <w:start w:val="1"/>
      <w:numFmt w:val="decimal"/>
      <w:lvlText w:val="%2. "/>
      <w:lvlJc w:val="left"/>
      <w:pPr>
        <w:tabs>
          <w:tab w:val="num" w:pos="1440"/>
        </w:tabs>
        <w:ind w:left="1080" w:firstLine="0"/>
      </w:pPr>
      <w:rPr>
        <w:rFonts w:ascii="Times New Roman" w:hAnsi="Times New Roman" w:hint="default"/>
        <w:b w:val="0"/>
        <w:i w:val="0"/>
        <w:sz w:val="28"/>
        <w:u w:val="none"/>
      </w:rPr>
    </w:lvl>
    <w:lvl w:ilvl="2" w:tplc="65F00A98">
      <w:start w:val="1"/>
      <w:numFmt w:val="bullet"/>
      <w:lvlText w:val=""/>
      <w:lvlJc w:val="left"/>
      <w:pPr>
        <w:tabs>
          <w:tab w:val="num" w:pos="2340"/>
        </w:tabs>
        <w:ind w:left="2340" w:hanging="360"/>
      </w:pPr>
      <w:rPr>
        <w:rFonts w:ascii="Symbol" w:hAnsi="Symbol" w:hint="default"/>
      </w:rPr>
    </w:lvl>
    <w:lvl w:ilvl="3" w:tplc="A300C5E4">
      <w:start w:val="3"/>
      <w:numFmt w:val="decimal"/>
      <w:lvlText w:val="%4. "/>
      <w:lvlJc w:val="left"/>
      <w:pPr>
        <w:tabs>
          <w:tab w:val="num" w:pos="1440"/>
        </w:tabs>
        <w:ind w:left="1080" w:firstLine="0"/>
      </w:pPr>
      <w:rPr>
        <w:rFonts w:ascii="Times New Roman" w:hAnsi="Times New Roman" w:hint="default"/>
        <w:b w:val="0"/>
        <w:i w:val="0"/>
        <w:sz w:val="28"/>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AF6B1F"/>
    <w:multiLevelType w:val="hybridMultilevel"/>
    <w:tmpl w:val="E0B4E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332AE"/>
    <w:multiLevelType w:val="hybridMultilevel"/>
    <w:tmpl w:val="9A40F1B0"/>
    <w:lvl w:ilvl="0" w:tplc="77964932">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6">
    <w:nsid w:val="3270221C"/>
    <w:multiLevelType w:val="singleLevel"/>
    <w:tmpl w:val="864C9BA4"/>
    <w:lvl w:ilvl="0">
      <w:start w:val="1"/>
      <w:numFmt w:val="bullet"/>
      <w:pStyle w:val="2"/>
      <w:lvlText w:val=""/>
      <w:lvlJc w:val="left"/>
      <w:pPr>
        <w:tabs>
          <w:tab w:val="num" w:pos="643"/>
        </w:tabs>
        <w:ind w:left="643" w:hanging="360"/>
      </w:pPr>
      <w:rPr>
        <w:rFonts w:ascii="Symbol" w:hAnsi="Symbol" w:hint="default"/>
        <w:sz w:val="16"/>
      </w:rPr>
    </w:lvl>
  </w:abstractNum>
  <w:abstractNum w:abstractNumId="17">
    <w:nsid w:val="344B4FDC"/>
    <w:multiLevelType w:val="hybridMultilevel"/>
    <w:tmpl w:val="6BF63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7C2FBE"/>
    <w:multiLevelType w:val="hybridMultilevel"/>
    <w:tmpl w:val="2CE81248"/>
    <w:lvl w:ilvl="0" w:tplc="D330997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B8199F"/>
    <w:multiLevelType w:val="multilevel"/>
    <w:tmpl w:val="58A04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9A2397B"/>
    <w:multiLevelType w:val="hybridMultilevel"/>
    <w:tmpl w:val="AF0E2DE4"/>
    <w:lvl w:ilvl="0" w:tplc="7766EAA0">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EF0B20"/>
    <w:multiLevelType w:val="hybridMultilevel"/>
    <w:tmpl w:val="A484DD36"/>
    <w:lvl w:ilvl="0" w:tplc="641863F8">
      <w:start w:val="1"/>
      <w:numFmt w:val="decimal"/>
      <w:lvlText w:val="%1)"/>
      <w:lvlJc w:val="left"/>
      <w:pPr>
        <w:ind w:left="1590" w:hanging="60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nsid w:val="409845C0"/>
    <w:multiLevelType w:val="multilevel"/>
    <w:tmpl w:val="3AE2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F244D0"/>
    <w:multiLevelType w:val="hybridMultilevel"/>
    <w:tmpl w:val="85CA0CDA"/>
    <w:lvl w:ilvl="0" w:tplc="DFA4123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84B3B9F"/>
    <w:multiLevelType w:val="hybridMultilevel"/>
    <w:tmpl w:val="0A40B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2B1440"/>
    <w:multiLevelType w:val="multilevel"/>
    <w:tmpl w:val="1488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0A307B"/>
    <w:multiLevelType w:val="hybridMultilevel"/>
    <w:tmpl w:val="512C758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7">
    <w:nsid w:val="572D2807"/>
    <w:multiLevelType w:val="multilevel"/>
    <w:tmpl w:val="BFB2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DD60CD"/>
    <w:multiLevelType w:val="multilevel"/>
    <w:tmpl w:val="F9582BDA"/>
    <w:lvl w:ilvl="0">
      <w:start w:val="18"/>
      <w:numFmt w:val="decimal"/>
      <w:lvlText w:val="%1."/>
      <w:lvlJc w:val="left"/>
      <w:pPr>
        <w:tabs>
          <w:tab w:val="num" w:pos="360"/>
        </w:tabs>
        <w:ind w:left="360" w:hanging="360"/>
      </w:pPr>
      <w:rPr>
        <w:sz w:val="32"/>
        <w:szCs w:val="3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5F1A2278"/>
    <w:multiLevelType w:val="multilevel"/>
    <w:tmpl w:val="359AC64E"/>
    <w:lvl w:ilvl="0">
      <w:start w:val="8"/>
      <w:numFmt w:val="decimal"/>
      <w:lvlText w:val="%1."/>
      <w:lvlJc w:val="left"/>
      <w:pPr>
        <w:tabs>
          <w:tab w:val="num" w:pos="360"/>
        </w:tabs>
        <w:ind w:left="360" w:hanging="360"/>
      </w:pPr>
      <w:rPr>
        <w:b/>
        <w:sz w:val="32"/>
        <w:szCs w:val="32"/>
      </w:rPr>
    </w:lvl>
    <w:lvl w:ilvl="1" w:tentative="1">
      <w:start w:val="1"/>
      <w:numFmt w:val="decimal"/>
      <w:lvlText w:val="%2."/>
      <w:lvlJc w:val="left"/>
      <w:pPr>
        <w:tabs>
          <w:tab w:val="num" w:pos="730"/>
        </w:tabs>
        <w:ind w:left="730" w:hanging="360"/>
      </w:pPr>
    </w:lvl>
    <w:lvl w:ilvl="2" w:tentative="1">
      <w:start w:val="1"/>
      <w:numFmt w:val="decimal"/>
      <w:lvlText w:val="%3."/>
      <w:lvlJc w:val="left"/>
      <w:pPr>
        <w:tabs>
          <w:tab w:val="num" w:pos="1450"/>
        </w:tabs>
        <w:ind w:left="1450" w:hanging="360"/>
      </w:pPr>
    </w:lvl>
    <w:lvl w:ilvl="3" w:tentative="1">
      <w:start w:val="1"/>
      <w:numFmt w:val="decimal"/>
      <w:lvlText w:val="%4."/>
      <w:lvlJc w:val="left"/>
      <w:pPr>
        <w:tabs>
          <w:tab w:val="num" w:pos="2170"/>
        </w:tabs>
        <w:ind w:left="2170" w:hanging="360"/>
      </w:pPr>
    </w:lvl>
    <w:lvl w:ilvl="4" w:tentative="1">
      <w:start w:val="1"/>
      <w:numFmt w:val="decimal"/>
      <w:lvlText w:val="%5."/>
      <w:lvlJc w:val="left"/>
      <w:pPr>
        <w:tabs>
          <w:tab w:val="num" w:pos="2890"/>
        </w:tabs>
        <w:ind w:left="2890" w:hanging="360"/>
      </w:pPr>
    </w:lvl>
    <w:lvl w:ilvl="5" w:tentative="1">
      <w:start w:val="1"/>
      <w:numFmt w:val="decimal"/>
      <w:lvlText w:val="%6."/>
      <w:lvlJc w:val="left"/>
      <w:pPr>
        <w:tabs>
          <w:tab w:val="num" w:pos="3610"/>
        </w:tabs>
        <w:ind w:left="3610" w:hanging="360"/>
      </w:pPr>
    </w:lvl>
    <w:lvl w:ilvl="6" w:tentative="1">
      <w:start w:val="1"/>
      <w:numFmt w:val="decimal"/>
      <w:lvlText w:val="%7."/>
      <w:lvlJc w:val="left"/>
      <w:pPr>
        <w:tabs>
          <w:tab w:val="num" w:pos="4330"/>
        </w:tabs>
        <w:ind w:left="4330" w:hanging="360"/>
      </w:pPr>
    </w:lvl>
    <w:lvl w:ilvl="7" w:tentative="1">
      <w:start w:val="1"/>
      <w:numFmt w:val="decimal"/>
      <w:lvlText w:val="%8."/>
      <w:lvlJc w:val="left"/>
      <w:pPr>
        <w:tabs>
          <w:tab w:val="num" w:pos="5050"/>
        </w:tabs>
        <w:ind w:left="5050" w:hanging="360"/>
      </w:pPr>
    </w:lvl>
    <w:lvl w:ilvl="8" w:tentative="1">
      <w:start w:val="1"/>
      <w:numFmt w:val="decimal"/>
      <w:lvlText w:val="%9."/>
      <w:lvlJc w:val="left"/>
      <w:pPr>
        <w:tabs>
          <w:tab w:val="num" w:pos="5770"/>
        </w:tabs>
        <w:ind w:left="5770" w:hanging="360"/>
      </w:pPr>
    </w:lvl>
  </w:abstractNum>
  <w:abstractNum w:abstractNumId="30">
    <w:nsid w:val="61D73C2A"/>
    <w:multiLevelType w:val="hybridMultilevel"/>
    <w:tmpl w:val="2E501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57C8D"/>
    <w:multiLevelType w:val="multilevel"/>
    <w:tmpl w:val="26DA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C0196D"/>
    <w:multiLevelType w:val="multilevel"/>
    <w:tmpl w:val="2C98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FA4A27"/>
    <w:multiLevelType w:val="singleLevel"/>
    <w:tmpl w:val="0419000F"/>
    <w:lvl w:ilvl="0">
      <w:start w:val="1"/>
      <w:numFmt w:val="decimal"/>
      <w:lvlText w:val="%1."/>
      <w:lvlJc w:val="left"/>
      <w:pPr>
        <w:tabs>
          <w:tab w:val="num" w:pos="360"/>
        </w:tabs>
        <w:ind w:left="360" w:hanging="360"/>
      </w:pPr>
    </w:lvl>
  </w:abstractNum>
  <w:abstractNum w:abstractNumId="34">
    <w:nsid w:val="6BA31CD0"/>
    <w:multiLevelType w:val="hybridMultilevel"/>
    <w:tmpl w:val="A06A7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2A63BB"/>
    <w:multiLevelType w:val="multilevel"/>
    <w:tmpl w:val="9830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44249"/>
    <w:multiLevelType w:val="multilevel"/>
    <w:tmpl w:val="966C47A6"/>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7E9A35D3"/>
    <w:multiLevelType w:val="multilevel"/>
    <w:tmpl w:val="3A3C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035C52"/>
    <w:multiLevelType w:val="multilevel"/>
    <w:tmpl w:val="08B2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19"/>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4"/>
  </w:num>
  <w:num w:numId="6">
    <w:abstractNumId w:val="5"/>
  </w:num>
  <w:num w:numId="7">
    <w:abstractNumId w:val="35"/>
  </w:num>
  <w:num w:numId="8">
    <w:abstractNumId w:val="11"/>
  </w:num>
  <w:num w:numId="9">
    <w:abstractNumId w:val="16"/>
  </w:num>
  <w:num w:numId="10">
    <w:abstractNumId w:val="16"/>
    <w:lvlOverride w:ilvl="0"/>
  </w:num>
  <w:num w:numId="11">
    <w:abstractNumId w:val="33"/>
    <w:lvlOverride w:ilvl="0">
      <w:startOverride w:val="1"/>
    </w:lvlOverride>
  </w:num>
  <w:num w:numId="12">
    <w:abstractNumId w:val="2"/>
    <w:lvlOverride w:ilvl="0">
      <w:startOverride w:val="1"/>
    </w:lvlOverride>
  </w:num>
  <w:num w:numId="13">
    <w:abstractNumId w:val="36"/>
  </w:num>
  <w:num w:numId="14">
    <w:abstractNumId w:val="3"/>
  </w:num>
  <w:num w:numId="15">
    <w:abstractNumId w:val="24"/>
  </w:num>
  <w:num w:numId="16">
    <w:abstractNumId w:val="14"/>
  </w:num>
  <w:num w:numId="17">
    <w:abstractNumId w:val="34"/>
  </w:num>
  <w:num w:numId="18">
    <w:abstractNumId w:val="9"/>
  </w:num>
  <w:num w:numId="19">
    <w:abstractNumId w:val="21"/>
  </w:num>
  <w:num w:numId="20">
    <w:abstractNumId w:val="26"/>
  </w:num>
  <w:num w:numId="21">
    <w:abstractNumId w:val="23"/>
  </w:num>
  <w:num w:numId="22">
    <w:abstractNumId w:val="17"/>
  </w:num>
  <w:num w:numId="23">
    <w:abstractNumId w:val="1"/>
  </w:num>
  <w:num w:numId="24">
    <w:abstractNumId w:val="20"/>
  </w:num>
  <w:num w:numId="25">
    <w:abstractNumId w:val="22"/>
  </w:num>
  <w:num w:numId="26">
    <w:abstractNumId w:val="8"/>
  </w:num>
  <w:num w:numId="27">
    <w:abstractNumId w:val="32"/>
  </w:num>
  <w:num w:numId="28">
    <w:abstractNumId w:val="38"/>
  </w:num>
  <w:num w:numId="29">
    <w:abstractNumId w:val="12"/>
  </w:num>
  <w:num w:numId="30">
    <w:abstractNumId w:val="27"/>
  </w:num>
  <w:num w:numId="31">
    <w:abstractNumId w:val="37"/>
  </w:num>
  <w:num w:numId="32">
    <w:abstractNumId w:val="7"/>
  </w:num>
  <w:num w:numId="33">
    <w:abstractNumId w:val="31"/>
  </w:num>
  <w:num w:numId="34">
    <w:abstractNumId w:val="6"/>
  </w:num>
  <w:num w:numId="35">
    <w:abstractNumId w:val="29"/>
  </w:num>
  <w:num w:numId="36">
    <w:abstractNumId w:val="28"/>
  </w:num>
  <w:num w:numId="37">
    <w:abstractNumId w:val="10"/>
  </w:num>
  <w:num w:numId="38">
    <w:abstractNumId w:val="15"/>
  </w:num>
  <w:num w:numId="39">
    <w:abstractNumId w:val="18"/>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26B9"/>
    <w:rsid w:val="00001DE6"/>
    <w:rsid w:val="00004F0F"/>
    <w:rsid w:val="00020981"/>
    <w:rsid w:val="000242EF"/>
    <w:rsid w:val="0003096E"/>
    <w:rsid w:val="0004073C"/>
    <w:rsid w:val="000409E4"/>
    <w:rsid w:val="00046372"/>
    <w:rsid w:val="0006145B"/>
    <w:rsid w:val="0008418A"/>
    <w:rsid w:val="000927D0"/>
    <w:rsid w:val="000D6652"/>
    <w:rsid w:val="000E1C07"/>
    <w:rsid w:val="000E4CFD"/>
    <w:rsid w:val="001225BE"/>
    <w:rsid w:val="00160E7B"/>
    <w:rsid w:val="00170E72"/>
    <w:rsid w:val="001A231B"/>
    <w:rsid w:val="001A7E09"/>
    <w:rsid w:val="001B14FF"/>
    <w:rsid w:val="001B19BB"/>
    <w:rsid w:val="001B53C6"/>
    <w:rsid w:val="001C3E45"/>
    <w:rsid w:val="001E35BB"/>
    <w:rsid w:val="00211D87"/>
    <w:rsid w:val="002131D2"/>
    <w:rsid w:val="0022265C"/>
    <w:rsid w:val="00237C32"/>
    <w:rsid w:val="0024620F"/>
    <w:rsid w:val="0026063A"/>
    <w:rsid w:val="00265B01"/>
    <w:rsid w:val="00274F67"/>
    <w:rsid w:val="00291CA5"/>
    <w:rsid w:val="00292BCD"/>
    <w:rsid w:val="00293BF3"/>
    <w:rsid w:val="002A40C1"/>
    <w:rsid w:val="002B7EDC"/>
    <w:rsid w:val="002C031B"/>
    <w:rsid w:val="002D0C48"/>
    <w:rsid w:val="002D5838"/>
    <w:rsid w:val="002E1876"/>
    <w:rsid w:val="002F5DC1"/>
    <w:rsid w:val="00305D2B"/>
    <w:rsid w:val="0033332E"/>
    <w:rsid w:val="003340F0"/>
    <w:rsid w:val="0033729B"/>
    <w:rsid w:val="003733D1"/>
    <w:rsid w:val="00374175"/>
    <w:rsid w:val="00382339"/>
    <w:rsid w:val="003A0E90"/>
    <w:rsid w:val="003B599F"/>
    <w:rsid w:val="003C4B49"/>
    <w:rsid w:val="003D783D"/>
    <w:rsid w:val="003E0C2F"/>
    <w:rsid w:val="00400F4E"/>
    <w:rsid w:val="00413BA7"/>
    <w:rsid w:val="00442FCF"/>
    <w:rsid w:val="004471D2"/>
    <w:rsid w:val="004550B5"/>
    <w:rsid w:val="004948F9"/>
    <w:rsid w:val="004A147D"/>
    <w:rsid w:val="004B1EBE"/>
    <w:rsid w:val="004C0891"/>
    <w:rsid w:val="004C768F"/>
    <w:rsid w:val="004D7FAF"/>
    <w:rsid w:val="004E6E68"/>
    <w:rsid w:val="00500EB2"/>
    <w:rsid w:val="00536E97"/>
    <w:rsid w:val="00556714"/>
    <w:rsid w:val="00564020"/>
    <w:rsid w:val="00564307"/>
    <w:rsid w:val="005726B9"/>
    <w:rsid w:val="00595244"/>
    <w:rsid w:val="005B18D6"/>
    <w:rsid w:val="005B3699"/>
    <w:rsid w:val="005D07C2"/>
    <w:rsid w:val="005F1474"/>
    <w:rsid w:val="005F5BFE"/>
    <w:rsid w:val="00600E17"/>
    <w:rsid w:val="00650601"/>
    <w:rsid w:val="0065630A"/>
    <w:rsid w:val="00677545"/>
    <w:rsid w:val="00680631"/>
    <w:rsid w:val="006872C6"/>
    <w:rsid w:val="006A0CCD"/>
    <w:rsid w:val="006A4711"/>
    <w:rsid w:val="006C1136"/>
    <w:rsid w:val="006C4C8C"/>
    <w:rsid w:val="006D50F3"/>
    <w:rsid w:val="006E06BD"/>
    <w:rsid w:val="006F6BBA"/>
    <w:rsid w:val="00703141"/>
    <w:rsid w:val="0071427D"/>
    <w:rsid w:val="007236BE"/>
    <w:rsid w:val="00723DEB"/>
    <w:rsid w:val="007274DB"/>
    <w:rsid w:val="0074597B"/>
    <w:rsid w:val="00754C01"/>
    <w:rsid w:val="00780B4B"/>
    <w:rsid w:val="007819DF"/>
    <w:rsid w:val="00796778"/>
    <w:rsid w:val="007C50F5"/>
    <w:rsid w:val="007C78D2"/>
    <w:rsid w:val="007C7922"/>
    <w:rsid w:val="007D6D09"/>
    <w:rsid w:val="007D7641"/>
    <w:rsid w:val="007E020C"/>
    <w:rsid w:val="007F5CC7"/>
    <w:rsid w:val="007F6B46"/>
    <w:rsid w:val="00831955"/>
    <w:rsid w:val="00831DD9"/>
    <w:rsid w:val="0085627A"/>
    <w:rsid w:val="00864015"/>
    <w:rsid w:val="008675D5"/>
    <w:rsid w:val="00886043"/>
    <w:rsid w:val="008A4F67"/>
    <w:rsid w:val="008A7192"/>
    <w:rsid w:val="008B3F0B"/>
    <w:rsid w:val="008C75CC"/>
    <w:rsid w:val="008D4FB3"/>
    <w:rsid w:val="008D6EE8"/>
    <w:rsid w:val="008D7659"/>
    <w:rsid w:val="008E66E8"/>
    <w:rsid w:val="009008C3"/>
    <w:rsid w:val="00922690"/>
    <w:rsid w:val="009243F8"/>
    <w:rsid w:val="00925D93"/>
    <w:rsid w:val="009541A4"/>
    <w:rsid w:val="00992BEE"/>
    <w:rsid w:val="0099579B"/>
    <w:rsid w:val="00996DD6"/>
    <w:rsid w:val="009C7F9D"/>
    <w:rsid w:val="009E16D1"/>
    <w:rsid w:val="009F59B3"/>
    <w:rsid w:val="009F7DB9"/>
    <w:rsid w:val="00A0047C"/>
    <w:rsid w:val="00A32282"/>
    <w:rsid w:val="00A325E6"/>
    <w:rsid w:val="00A83407"/>
    <w:rsid w:val="00A87F25"/>
    <w:rsid w:val="00A94AAF"/>
    <w:rsid w:val="00AA0DF3"/>
    <w:rsid w:val="00AA25E7"/>
    <w:rsid w:val="00AA70C8"/>
    <w:rsid w:val="00AB0346"/>
    <w:rsid w:val="00AB053A"/>
    <w:rsid w:val="00AD2CFC"/>
    <w:rsid w:val="00AE0B41"/>
    <w:rsid w:val="00AF75B5"/>
    <w:rsid w:val="00B114EC"/>
    <w:rsid w:val="00B12C87"/>
    <w:rsid w:val="00B1385F"/>
    <w:rsid w:val="00B14E9E"/>
    <w:rsid w:val="00B22B36"/>
    <w:rsid w:val="00B306F1"/>
    <w:rsid w:val="00B33DD8"/>
    <w:rsid w:val="00B37731"/>
    <w:rsid w:val="00B45EBA"/>
    <w:rsid w:val="00B82BB4"/>
    <w:rsid w:val="00B8505D"/>
    <w:rsid w:val="00BA09D8"/>
    <w:rsid w:val="00BB0874"/>
    <w:rsid w:val="00BB4D77"/>
    <w:rsid w:val="00BC53ED"/>
    <w:rsid w:val="00BE7511"/>
    <w:rsid w:val="00C022EE"/>
    <w:rsid w:val="00C1156C"/>
    <w:rsid w:val="00C1411B"/>
    <w:rsid w:val="00C23107"/>
    <w:rsid w:val="00C24FCD"/>
    <w:rsid w:val="00C2676B"/>
    <w:rsid w:val="00C31B3D"/>
    <w:rsid w:val="00C56FEB"/>
    <w:rsid w:val="00C571C0"/>
    <w:rsid w:val="00C61CD7"/>
    <w:rsid w:val="00C71C38"/>
    <w:rsid w:val="00C771C3"/>
    <w:rsid w:val="00C821D6"/>
    <w:rsid w:val="00CA5E35"/>
    <w:rsid w:val="00CB49E8"/>
    <w:rsid w:val="00CC3C18"/>
    <w:rsid w:val="00D00178"/>
    <w:rsid w:val="00D0788B"/>
    <w:rsid w:val="00D16A6A"/>
    <w:rsid w:val="00D34C92"/>
    <w:rsid w:val="00D61276"/>
    <w:rsid w:val="00D81D20"/>
    <w:rsid w:val="00DF35A8"/>
    <w:rsid w:val="00E5545A"/>
    <w:rsid w:val="00E62B3F"/>
    <w:rsid w:val="00E6700C"/>
    <w:rsid w:val="00E70459"/>
    <w:rsid w:val="00E82025"/>
    <w:rsid w:val="00E844EB"/>
    <w:rsid w:val="00E9052A"/>
    <w:rsid w:val="00EA21E8"/>
    <w:rsid w:val="00EA4CF2"/>
    <w:rsid w:val="00EB7C4F"/>
    <w:rsid w:val="00ED69A7"/>
    <w:rsid w:val="00EE33E8"/>
    <w:rsid w:val="00F35CFF"/>
    <w:rsid w:val="00F36A55"/>
    <w:rsid w:val="00F77A4E"/>
    <w:rsid w:val="00F838AF"/>
    <w:rsid w:val="00F846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5726B9"/>
    <w:pPr>
      <w:spacing w:before="100" w:beforeAutospacing="1" w:after="100" w:afterAutospacing="1"/>
      <w:outlineLvl w:val="0"/>
    </w:pPr>
    <w:rPr>
      <w:b/>
      <w:bCs/>
      <w:kern w:val="36"/>
      <w:sz w:val="48"/>
      <w:szCs w:val="48"/>
      <w:lang/>
    </w:rPr>
  </w:style>
  <w:style w:type="paragraph" w:styleId="20">
    <w:name w:val="heading 2"/>
    <w:basedOn w:val="a"/>
    <w:next w:val="a"/>
    <w:qFormat/>
    <w:rsid w:val="00C022E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F5DC1"/>
    <w:pPr>
      <w:keepNext/>
      <w:spacing w:before="240" w:after="60"/>
      <w:outlineLvl w:val="2"/>
    </w:pPr>
    <w:rPr>
      <w:rFonts w:ascii="Cambria" w:hAnsi="Cambria"/>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5726B9"/>
  </w:style>
  <w:style w:type="paragraph" w:styleId="a3">
    <w:name w:val="Normal (Web)"/>
    <w:basedOn w:val="a"/>
    <w:uiPriority w:val="99"/>
    <w:rsid w:val="005726B9"/>
    <w:pPr>
      <w:spacing w:before="100" w:beforeAutospacing="1" w:after="100" w:afterAutospacing="1"/>
    </w:pPr>
  </w:style>
  <w:style w:type="character" w:customStyle="1" w:styleId="apple-style-span">
    <w:name w:val="apple-style-span"/>
    <w:basedOn w:val="a0"/>
    <w:rsid w:val="005726B9"/>
  </w:style>
  <w:style w:type="character" w:styleId="a4">
    <w:name w:val="Hyperlink"/>
    <w:rsid w:val="00BE7511"/>
    <w:rPr>
      <w:color w:val="0000FF"/>
      <w:u w:val="single"/>
    </w:rPr>
  </w:style>
  <w:style w:type="paragraph" w:styleId="a5">
    <w:name w:val="List Paragraph"/>
    <w:basedOn w:val="a"/>
    <w:uiPriority w:val="34"/>
    <w:qFormat/>
    <w:rsid w:val="00BE7511"/>
    <w:pPr>
      <w:ind w:left="708"/>
    </w:pPr>
  </w:style>
  <w:style w:type="character" w:styleId="a6">
    <w:name w:val="Emphasis"/>
    <w:qFormat/>
    <w:rsid w:val="001A231B"/>
    <w:rPr>
      <w:i/>
      <w:iCs/>
    </w:rPr>
  </w:style>
  <w:style w:type="character" w:customStyle="1" w:styleId="a7">
    <w:name w:val="Основной текст_"/>
    <w:link w:val="5"/>
    <w:rsid w:val="001A231B"/>
    <w:rPr>
      <w:sz w:val="21"/>
      <w:szCs w:val="21"/>
      <w:shd w:val="clear" w:color="auto" w:fill="FFFFFF"/>
      <w:lang w:bidi="ar-SA"/>
    </w:rPr>
  </w:style>
  <w:style w:type="character" w:customStyle="1" w:styleId="a8">
    <w:name w:val="Основной текст + Курсив"/>
    <w:rsid w:val="001A231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1">
    <w:name w:val="Основной текст1"/>
    <w:rsid w:val="001A231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21">
    <w:name w:val="Основной текст (2)_"/>
    <w:link w:val="22"/>
    <w:rsid w:val="001A231B"/>
    <w:rPr>
      <w:b/>
      <w:bCs/>
      <w:sz w:val="18"/>
      <w:szCs w:val="18"/>
      <w:shd w:val="clear" w:color="auto" w:fill="FFFFFF"/>
      <w:lang w:bidi="ar-SA"/>
    </w:rPr>
  </w:style>
  <w:style w:type="character" w:customStyle="1" w:styleId="23">
    <w:name w:val="Основной текст (2) + Не полужирный"/>
    <w:rsid w:val="001A231B"/>
    <w:rPr>
      <w:rFonts w:ascii="Courier New" w:eastAsia="Courier New" w:hAnsi="Courier New" w:cs="Courier New"/>
      <w:b/>
      <w:bCs/>
      <w:i w:val="0"/>
      <w:iCs w:val="0"/>
      <w:smallCaps w:val="0"/>
      <w:strike w:val="0"/>
      <w:color w:val="000000"/>
      <w:spacing w:val="0"/>
      <w:w w:val="100"/>
      <w:position w:val="0"/>
      <w:sz w:val="18"/>
      <w:szCs w:val="18"/>
      <w:u w:val="none"/>
    </w:rPr>
  </w:style>
  <w:style w:type="character" w:customStyle="1" w:styleId="31">
    <w:name w:val="Основной текст (3)_"/>
    <w:link w:val="32"/>
    <w:rsid w:val="001A231B"/>
    <w:rPr>
      <w:sz w:val="18"/>
      <w:szCs w:val="18"/>
      <w:shd w:val="clear" w:color="auto" w:fill="FFFFFF"/>
      <w:lang w:bidi="ar-SA"/>
    </w:rPr>
  </w:style>
  <w:style w:type="character" w:customStyle="1" w:styleId="24">
    <w:name w:val="Основной текст2"/>
    <w:rsid w:val="001A231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33">
    <w:name w:val="Основной текст (3) + Полужирный"/>
    <w:rsid w:val="001A231B"/>
    <w:rPr>
      <w:rFonts w:ascii="Courier New" w:eastAsia="Courier New" w:hAnsi="Courier New" w:cs="Courier New"/>
      <w:b/>
      <w:bCs/>
      <w:i w:val="0"/>
      <w:iCs w:val="0"/>
      <w:smallCaps w:val="0"/>
      <w:strike w:val="0"/>
      <w:color w:val="000000"/>
      <w:spacing w:val="0"/>
      <w:w w:val="100"/>
      <w:position w:val="0"/>
      <w:sz w:val="18"/>
      <w:szCs w:val="18"/>
      <w:u w:val="none"/>
      <w:lang w:val="ru-RU"/>
    </w:rPr>
  </w:style>
  <w:style w:type="character" w:customStyle="1" w:styleId="4">
    <w:name w:val="Основной текст (4)"/>
    <w:rsid w:val="001A231B"/>
    <w:rPr>
      <w:rFonts w:ascii="Courier New" w:eastAsia="Courier New" w:hAnsi="Courier New" w:cs="Courier New"/>
      <w:b/>
      <w:bCs/>
      <w:i w:val="0"/>
      <w:iCs w:val="0"/>
      <w:smallCaps w:val="0"/>
      <w:strike w:val="0"/>
      <w:color w:val="000000"/>
      <w:spacing w:val="0"/>
      <w:w w:val="100"/>
      <w:position w:val="0"/>
      <w:sz w:val="23"/>
      <w:szCs w:val="23"/>
      <w:u w:val="none"/>
      <w:lang w:val="ru-RU"/>
    </w:rPr>
  </w:style>
  <w:style w:type="paragraph" w:customStyle="1" w:styleId="5">
    <w:name w:val="Основной текст5"/>
    <w:basedOn w:val="a"/>
    <w:link w:val="a7"/>
    <w:rsid w:val="001A231B"/>
    <w:pPr>
      <w:widowControl w:val="0"/>
      <w:shd w:val="clear" w:color="auto" w:fill="FFFFFF"/>
      <w:spacing w:before="180" w:line="250" w:lineRule="exact"/>
      <w:ind w:hanging="560"/>
      <w:jc w:val="both"/>
    </w:pPr>
    <w:rPr>
      <w:sz w:val="21"/>
      <w:szCs w:val="21"/>
      <w:shd w:val="clear" w:color="auto" w:fill="FFFFFF"/>
      <w:lang/>
    </w:rPr>
  </w:style>
  <w:style w:type="paragraph" w:customStyle="1" w:styleId="22">
    <w:name w:val="Основной текст (2)"/>
    <w:basedOn w:val="a"/>
    <w:link w:val="21"/>
    <w:rsid w:val="001A231B"/>
    <w:pPr>
      <w:widowControl w:val="0"/>
      <w:shd w:val="clear" w:color="auto" w:fill="FFFFFF"/>
      <w:spacing w:before="180" w:line="226" w:lineRule="exact"/>
      <w:jc w:val="both"/>
    </w:pPr>
    <w:rPr>
      <w:b/>
      <w:bCs/>
      <w:sz w:val="18"/>
      <w:szCs w:val="18"/>
      <w:shd w:val="clear" w:color="auto" w:fill="FFFFFF"/>
      <w:lang/>
    </w:rPr>
  </w:style>
  <w:style w:type="paragraph" w:customStyle="1" w:styleId="32">
    <w:name w:val="Основной текст (3)"/>
    <w:basedOn w:val="a"/>
    <w:link w:val="31"/>
    <w:rsid w:val="001A231B"/>
    <w:pPr>
      <w:widowControl w:val="0"/>
      <w:shd w:val="clear" w:color="auto" w:fill="FFFFFF"/>
      <w:spacing w:line="226" w:lineRule="exact"/>
      <w:jc w:val="both"/>
    </w:pPr>
    <w:rPr>
      <w:sz w:val="18"/>
      <w:szCs w:val="18"/>
      <w:shd w:val="clear" w:color="auto" w:fill="FFFFFF"/>
      <w:lang/>
    </w:rPr>
  </w:style>
  <w:style w:type="character" w:customStyle="1" w:styleId="25">
    <w:name w:val="Заголовок №2_"/>
    <w:link w:val="26"/>
    <w:rsid w:val="00595244"/>
    <w:rPr>
      <w:b/>
      <w:bCs/>
      <w:sz w:val="27"/>
      <w:szCs w:val="27"/>
      <w:shd w:val="clear" w:color="auto" w:fill="FFFFFF"/>
      <w:lang w:bidi="ar-SA"/>
    </w:rPr>
  </w:style>
  <w:style w:type="character" w:customStyle="1" w:styleId="50">
    <w:name w:val="Основной текст (5)_"/>
    <w:link w:val="51"/>
    <w:rsid w:val="00595244"/>
    <w:rPr>
      <w:i/>
      <w:iCs/>
      <w:sz w:val="21"/>
      <w:szCs w:val="21"/>
      <w:shd w:val="clear" w:color="auto" w:fill="FFFFFF"/>
      <w:lang w:bidi="ar-SA"/>
    </w:rPr>
  </w:style>
  <w:style w:type="paragraph" w:customStyle="1" w:styleId="26">
    <w:name w:val="Заголовок №2"/>
    <w:basedOn w:val="a"/>
    <w:link w:val="25"/>
    <w:rsid w:val="00595244"/>
    <w:pPr>
      <w:widowControl w:val="0"/>
      <w:shd w:val="clear" w:color="auto" w:fill="FFFFFF"/>
      <w:spacing w:after="180" w:line="0" w:lineRule="atLeast"/>
      <w:jc w:val="center"/>
      <w:outlineLvl w:val="1"/>
    </w:pPr>
    <w:rPr>
      <w:b/>
      <w:bCs/>
      <w:sz w:val="27"/>
      <w:szCs w:val="27"/>
      <w:shd w:val="clear" w:color="auto" w:fill="FFFFFF"/>
      <w:lang/>
    </w:rPr>
  </w:style>
  <w:style w:type="paragraph" w:customStyle="1" w:styleId="51">
    <w:name w:val="Основной текст (5)"/>
    <w:basedOn w:val="a"/>
    <w:link w:val="50"/>
    <w:rsid w:val="00595244"/>
    <w:pPr>
      <w:widowControl w:val="0"/>
      <w:shd w:val="clear" w:color="auto" w:fill="FFFFFF"/>
      <w:spacing w:line="250" w:lineRule="exact"/>
      <w:jc w:val="both"/>
    </w:pPr>
    <w:rPr>
      <w:i/>
      <w:iCs/>
      <w:sz w:val="21"/>
      <w:szCs w:val="21"/>
      <w:shd w:val="clear" w:color="auto" w:fill="FFFFFF"/>
      <w:lang/>
    </w:rPr>
  </w:style>
  <w:style w:type="paragraph" w:styleId="2">
    <w:name w:val="List Bullet 2"/>
    <w:basedOn w:val="a"/>
    <w:autoRedefine/>
    <w:rsid w:val="008D6EE8"/>
    <w:pPr>
      <w:numPr>
        <w:numId w:val="9"/>
      </w:numPr>
    </w:pPr>
    <w:rPr>
      <w:szCs w:val="20"/>
      <w:lang w:val="en-US"/>
    </w:rPr>
  </w:style>
  <w:style w:type="paragraph" w:styleId="27">
    <w:name w:val="Body Text 2"/>
    <w:basedOn w:val="a"/>
    <w:rsid w:val="00160E7B"/>
    <w:pPr>
      <w:spacing w:before="100" w:beforeAutospacing="1" w:after="100" w:afterAutospacing="1"/>
    </w:pPr>
  </w:style>
  <w:style w:type="paragraph" w:styleId="a9">
    <w:name w:val="Body Text Indent"/>
    <w:basedOn w:val="a"/>
    <w:rsid w:val="00160E7B"/>
    <w:pPr>
      <w:spacing w:after="120"/>
      <w:ind w:left="283"/>
    </w:pPr>
  </w:style>
  <w:style w:type="paragraph" w:styleId="34">
    <w:name w:val="Body Text Indent 3"/>
    <w:basedOn w:val="a"/>
    <w:rsid w:val="00160E7B"/>
    <w:pPr>
      <w:spacing w:after="120"/>
      <w:ind w:left="283"/>
    </w:pPr>
    <w:rPr>
      <w:sz w:val="16"/>
      <w:szCs w:val="16"/>
    </w:rPr>
  </w:style>
  <w:style w:type="paragraph" w:styleId="28">
    <w:name w:val="Body Text Indent 2"/>
    <w:basedOn w:val="a"/>
    <w:rsid w:val="00160E7B"/>
    <w:pPr>
      <w:spacing w:after="120" w:line="480" w:lineRule="auto"/>
      <w:ind w:left="283"/>
    </w:pPr>
  </w:style>
  <w:style w:type="paragraph" w:styleId="aa">
    <w:name w:val="Body Text"/>
    <w:basedOn w:val="a"/>
    <w:rsid w:val="00160E7B"/>
    <w:pPr>
      <w:spacing w:after="120"/>
    </w:pPr>
  </w:style>
  <w:style w:type="paragraph" w:styleId="ab">
    <w:name w:val="header"/>
    <w:basedOn w:val="a"/>
    <w:rsid w:val="00160E7B"/>
    <w:pPr>
      <w:spacing w:before="100" w:beforeAutospacing="1" w:after="100" w:afterAutospacing="1"/>
    </w:pPr>
  </w:style>
  <w:style w:type="paragraph" w:styleId="ac">
    <w:name w:val="caption"/>
    <w:basedOn w:val="a"/>
    <w:qFormat/>
    <w:rsid w:val="00160E7B"/>
    <w:pPr>
      <w:spacing w:before="100" w:beforeAutospacing="1" w:after="100" w:afterAutospacing="1"/>
    </w:pPr>
  </w:style>
  <w:style w:type="paragraph" w:customStyle="1" w:styleId="fr1">
    <w:name w:val="fr1"/>
    <w:basedOn w:val="a"/>
    <w:rsid w:val="00160E7B"/>
    <w:pPr>
      <w:spacing w:before="100" w:beforeAutospacing="1" w:after="100" w:afterAutospacing="1"/>
    </w:pPr>
  </w:style>
  <w:style w:type="table" w:styleId="ad">
    <w:name w:val="Table Grid"/>
    <w:basedOn w:val="a1"/>
    <w:rsid w:val="00ED6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A83407"/>
    <w:rPr>
      <w:b/>
      <w:bCs/>
    </w:rPr>
  </w:style>
  <w:style w:type="character" w:customStyle="1" w:styleId="30">
    <w:name w:val="Заголовок 3 Знак"/>
    <w:link w:val="3"/>
    <w:semiHidden/>
    <w:rsid w:val="002F5DC1"/>
    <w:rPr>
      <w:rFonts w:ascii="Cambria" w:eastAsia="Times New Roman" w:hAnsi="Cambria" w:cs="Times New Roman"/>
      <w:b/>
      <w:bCs/>
      <w:sz w:val="26"/>
      <w:szCs w:val="26"/>
    </w:rPr>
  </w:style>
  <w:style w:type="character" w:customStyle="1" w:styleId="10">
    <w:name w:val="Заголовок 1 Знак"/>
    <w:link w:val="1"/>
    <w:uiPriority w:val="9"/>
    <w:rsid w:val="002F5DC1"/>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06775089">
      <w:bodyDiv w:val="1"/>
      <w:marLeft w:val="0"/>
      <w:marRight w:val="0"/>
      <w:marTop w:val="0"/>
      <w:marBottom w:val="0"/>
      <w:divBdr>
        <w:top w:val="none" w:sz="0" w:space="0" w:color="auto"/>
        <w:left w:val="none" w:sz="0" w:space="0" w:color="auto"/>
        <w:bottom w:val="none" w:sz="0" w:space="0" w:color="auto"/>
        <w:right w:val="none" w:sz="0" w:space="0" w:color="auto"/>
      </w:divBdr>
    </w:div>
    <w:div w:id="272522969">
      <w:bodyDiv w:val="1"/>
      <w:marLeft w:val="0"/>
      <w:marRight w:val="0"/>
      <w:marTop w:val="0"/>
      <w:marBottom w:val="0"/>
      <w:divBdr>
        <w:top w:val="none" w:sz="0" w:space="0" w:color="auto"/>
        <w:left w:val="none" w:sz="0" w:space="0" w:color="auto"/>
        <w:bottom w:val="none" w:sz="0" w:space="0" w:color="auto"/>
        <w:right w:val="none" w:sz="0" w:space="0" w:color="auto"/>
      </w:divBdr>
      <w:divsChild>
        <w:div w:id="1407918488">
          <w:marLeft w:val="0"/>
          <w:marRight w:val="0"/>
          <w:marTop w:val="0"/>
          <w:marBottom w:val="0"/>
          <w:divBdr>
            <w:top w:val="none" w:sz="0" w:space="0" w:color="auto"/>
            <w:left w:val="none" w:sz="0" w:space="0" w:color="auto"/>
            <w:bottom w:val="none" w:sz="0" w:space="0" w:color="auto"/>
            <w:right w:val="none" w:sz="0" w:space="0" w:color="auto"/>
          </w:divBdr>
        </w:div>
        <w:div w:id="1514606734">
          <w:marLeft w:val="0"/>
          <w:marRight w:val="0"/>
          <w:marTop w:val="0"/>
          <w:marBottom w:val="0"/>
          <w:divBdr>
            <w:top w:val="none" w:sz="0" w:space="0" w:color="auto"/>
            <w:left w:val="none" w:sz="0" w:space="0" w:color="auto"/>
            <w:bottom w:val="none" w:sz="0" w:space="0" w:color="auto"/>
            <w:right w:val="none" w:sz="0" w:space="0" w:color="auto"/>
          </w:divBdr>
        </w:div>
        <w:div w:id="1806120370">
          <w:marLeft w:val="0"/>
          <w:marRight w:val="0"/>
          <w:marTop w:val="0"/>
          <w:marBottom w:val="0"/>
          <w:divBdr>
            <w:top w:val="none" w:sz="0" w:space="0" w:color="auto"/>
            <w:left w:val="none" w:sz="0" w:space="0" w:color="auto"/>
            <w:bottom w:val="none" w:sz="0" w:space="0" w:color="auto"/>
            <w:right w:val="none" w:sz="0" w:space="0" w:color="auto"/>
          </w:divBdr>
        </w:div>
      </w:divsChild>
    </w:div>
    <w:div w:id="350952908">
      <w:bodyDiv w:val="1"/>
      <w:marLeft w:val="0"/>
      <w:marRight w:val="0"/>
      <w:marTop w:val="0"/>
      <w:marBottom w:val="0"/>
      <w:divBdr>
        <w:top w:val="none" w:sz="0" w:space="0" w:color="auto"/>
        <w:left w:val="none" w:sz="0" w:space="0" w:color="auto"/>
        <w:bottom w:val="none" w:sz="0" w:space="0" w:color="auto"/>
        <w:right w:val="none" w:sz="0" w:space="0" w:color="auto"/>
      </w:divBdr>
      <w:divsChild>
        <w:div w:id="196091615">
          <w:marLeft w:val="0"/>
          <w:marRight w:val="0"/>
          <w:marTop w:val="0"/>
          <w:marBottom w:val="0"/>
          <w:divBdr>
            <w:top w:val="none" w:sz="0" w:space="0" w:color="auto"/>
            <w:left w:val="none" w:sz="0" w:space="0" w:color="auto"/>
            <w:bottom w:val="none" w:sz="0" w:space="0" w:color="auto"/>
            <w:right w:val="none" w:sz="0" w:space="0" w:color="auto"/>
          </w:divBdr>
        </w:div>
        <w:div w:id="1771389677">
          <w:marLeft w:val="0"/>
          <w:marRight w:val="0"/>
          <w:marTop w:val="0"/>
          <w:marBottom w:val="0"/>
          <w:divBdr>
            <w:top w:val="none" w:sz="0" w:space="0" w:color="auto"/>
            <w:left w:val="none" w:sz="0" w:space="0" w:color="auto"/>
            <w:bottom w:val="none" w:sz="0" w:space="0" w:color="auto"/>
            <w:right w:val="none" w:sz="0" w:space="0" w:color="auto"/>
          </w:divBdr>
          <w:divsChild>
            <w:div w:id="68625354">
              <w:marLeft w:val="0"/>
              <w:marRight w:val="0"/>
              <w:marTop w:val="0"/>
              <w:marBottom w:val="0"/>
              <w:divBdr>
                <w:top w:val="none" w:sz="0" w:space="0" w:color="auto"/>
                <w:left w:val="none" w:sz="0" w:space="0" w:color="auto"/>
                <w:bottom w:val="none" w:sz="0" w:space="0" w:color="auto"/>
                <w:right w:val="none" w:sz="0" w:space="0" w:color="auto"/>
              </w:divBdr>
            </w:div>
            <w:div w:id="126823397">
              <w:marLeft w:val="0"/>
              <w:marRight w:val="0"/>
              <w:marTop w:val="0"/>
              <w:marBottom w:val="0"/>
              <w:divBdr>
                <w:top w:val="none" w:sz="0" w:space="0" w:color="auto"/>
                <w:left w:val="none" w:sz="0" w:space="0" w:color="auto"/>
                <w:bottom w:val="none" w:sz="0" w:space="0" w:color="auto"/>
                <w:right w:val="none" w:sz="0" w:space="0" w:color="auto"/>
              </w:divBdr>
              <w:divsChild>
                <w:div w:id="1335114119">
                  <w:marLeft w:val="0"/>
                  <w:marRight w:val="0"/>
                  <w:marTop w:val="0"/>
                  <w:marBottom w:val="0"/>
                  <w:divBdr>
                    <w:top w:val="none" w:sz="0" w:space="0" w:color="auto"/>
                    <w:left w:val="none" w:sz="0" w:space="0" w:color="auto"/>
                    <w:bottom w:val="none" w:sz="0" w:space="0" w:color="auto"/>
                    <w:right w:val="none" w:sz="0" w:space="0" w:color="auto"/>
                  </w:divBdr>
                </w:div>
              </w:divsChild>
            </w:div>
            <w:div w:id="432019417">
              <w:marLeft w:val="0"/>
              <w:marRight w:val="0"/>
              <w:marTop w:val="0"/>
              <w:marBottom w:val="0"/>
              <w:divBdr>
                <w:top w:val="none" w:sz="0" w:space="0" w:color="auto"/>
                <w:left w:val="none" w:sz="0" w:space="0" w:color="auto"/>
                <w:bottom w:val="none" w:sz="0" w:space="0" w:color="auto"/>
                <w:right w:val="none" w:sz="0" w:space="0" w:color="auto"/>
              </w:divBdr>
            </w:div>
          </w:divsChild>
        </w:div>
        <w:div w:id="1962689866">
          <w:marLeft w:val="0"/>
          <w:marRight w:val="0"/>
          <w:marTop w:val="0"/>
          <w:marBottom w:val="0"/>
          <w:divBdr>
            <w:top w:val="none" w:sz="0" w:space="0" w:color="auto"/>
            <w:left w:val="none" w:sz="0" w:space="0" w:color="auto"/>
            <w:bottom w:val="none" w:sz="0" w:space="0" w:color="auto"/>
            <w:right w:val="none" w:sz="0" w:space="0" w:color="auto"/>
          </w:divBdr>
        </w:div>
      </w:divsChild>
    </w:div>
    <w:div w:id="715397143">
      <w:bodyDiv w:val="1"/>
      <w:marLeft w:val="0"/>
      <w:marRight w:val="0"/>
      <w:marTop w:val="0"/>
      <w:marBottom w:val="0"/>
      <w:divBdr>
        <w:top w:val="none" w:sz="0" w:space="0" w:color="auto"/>
        <w:left w:val="none" w:sz="0" w:space="0" w:color="auto"/>
        <w:bottom w:val="none" w:sz="0" w:space="0" w:color="auto"/>
        <w:right w:val="none" w:sz="0" w:space="0" w:color="auto"/>
      </w:divBdr>
    </w:div>
    <w:div w:id="1157499337">
      <w:bodyDiv w:val="1"/>
      <w:marLeft w:val="0"/>
      <w:marRight w:val="0"/>
      <w:marTop w:val="0"/>
      <w:marBottom w:val="0"/>
      <w:divBdr>
        <w:top w:val="none" w:sz="0" w:space="0" w:color="auto"/>
        <w:left w:val="none" w:sz="0" w:space="0" w:color="auto"/>
        <w:bottom w:val="none" w:sz="0" w:space="0" w:color="auto"/>
        <w:right w:val="none" w:sz="0" w:space="0" w:color="auto"/>
      </w:divBdr>
    </w:div>
    <w:div w:id="1390808436">
      <w:bodyDiv w:val="1"/>
      <w:marLeft w:val="0"/>
      <w:marRight w:val="0"/>
      <w:marTop w:val="0"/>
      <w:marBottom w:val="0"/>
      <w:divBdr>
        <w:top w:val="none" w:sz="0" w:space="0" w:color="auto"/>
        <w:left w:val="none" w:sz="0" w:space="0" w:color="auto"/>
        <w:bottom w:val="none" w:sz="0" w:space="0" w:color="auto"/>
        <w:right w:val="none" w:sz="0" w:space="0" w:color="auto"/>
      </w:divBdr>
      <w:divsChild>
        <w:div w:id="293146537">
          <w:marLeft w:val="0"/>
          <w:marRight w:val="0"/>
          <w:marTop w:val="0"/>
          <w:marBottom w:val="0"/>
          <w:divBdr>
            <w:top w:val="none" w:sz="0" w:space="0" w:color="auto"/>
            <w:left w:val="none" w:sz="0" w:space="0" w:color="auto"/>
            <w:bottom w:val="none" w:sz="0" w:space="0" w:color="auto"/>
            <w:right w:val="none" w:sz="0" w:space="0" w:color="auto"/>
          </w:divBdr>
          <w:divsChild>
            <w:div w:id="15960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3440">
      <w:bodyDiv w:val="1"/>
      <w:marLeft w:val="0"/>
      <w:marRight w:val="0"/>
      <w:marTop w:val="0"/>
      <w:marBottom w:val="0"/>
      <w:divBdr>
        <w:top w:val="none" w:sz="0" w:space="0" w:color="auto"/>
        <w:left w:val="none" w:sz="0" w:space="0" w:color="auto"/>
        <w:bottom w:val="none" w:sz="0" w:space="0" w:color="auto"/>
        <w:right w:val="none" w:sz="0" w:space="0" w:color="auto"/>
      </w:divBdr>
    </w:div>
    <w:div w:id="1441678927">
      <w:bodyDiv w:val="1"/>
      <w:marLeft w:val="0"/>
      <w:marRight w:val="0"/>
      <w:marTop w:val="0"/>
      <w:marBottom w:val="0"/>
      <w:divBdr>
        <w:top w:val="none" w:sz="0" w:space="0" w:color="auto"/>
        <w:left w:val="none" w:sz="0" w:space="0" w:color="auto"/>
        <w:bottom w:val="none" w:sz="0" w:space="0" w:color="auto"/>
        <w:right w:val="none" w:sz="0" w:space="0" w:color="auto"/>
      </w:divBdr>
      <w:divsChild>
        <w:div w:id="267543706">
          <w:marLeft w:val="0"/>
          <w:marRight w:val="0"/>
          <w:marTop w:val="0"/>
          <w:marBottom w:val="0"/>
          <w:divBdr>
            <w:top w:val="none" w:sz="0" w:space="0" w:color="auto"/>
            <w:left w:val="none" w:sz="0" w:space="0" w:color="auto"/>
            <w:bottom w:val="none" w:sz="0" w:space="0" w:color="auto"/>
            <w:right w:val="none" w:sz="0" w:space="0" w:color="auto"/>
          </w:divBdr>
        </w:div>
        <w:div w:id="310525047">
          <w:marLeft w:val="0"/>
          <w:marRight w:val="0"/>
          <w:marTop w:val="0"/>
          <w:marBottom w:val="0"/>
          <w:divBdr>
            <w:top w:val="none" w:sz="0" w:space="0" w:color="auto"/>
            <w:left w:val="none" w:sz="0" w:space="0" w:color="auto"/>
            <w:bottom w:val="none" w:sz="0" w:space="0" w:color="auto"/>
            <w:right w:val="none" w:sz="0" w:space="0" w:color="auto"/>
          </w:divBdr>
        </w:div>
        <w:div w:id="370809523">
          <w:marLeft w:val="0"/>
          <w:marRight w:val="0"/>
          <w:marTop w:val="0"/>
          <w:marBottom w:val="0"/>
          <w:divBdr>
            <w:top w:val="none" w:sz="0" w:space="0" w:color="auto"/>
            <w:left w:val="none" w:sz="0" w:space="0" w:color="auto"/>
            <w:bottom w:val="none" w:sz="0" w:space="0" w:color="auto"/>
            <w:right w:val="none" w:sz="0" w:space="0" w:color="auto"/>
          </w:divBdr>
        </w:div>
        <w:div w:id="513963837">
          <w:marLeft w:val="0"/>
          <w:marRight w:val="0"/>
          <w:marTop w:val="0"/>
          <w:marBottom w:val="0"/>
          <w:divBdr>
            <w:top w:val="none" w:sz="0" w:space="0" w:color="auto"/>
            <w:left w:val="none" w:sz="0" w:space="0" w:color="auto"/>
            <w:bottom w:val="none" w:sz="0" w:space="0" w:color="auto"/>
            <w:right w:val="none" w:sz="0" w:space="0" w:color="auto"/>
          </w:divBdr>
        </w:div>
        <w:div w:id="618267260">
          <w:marLeft w:val="0"/>
          <w:marRight w:val="0"/>
          <w:marTop w:val="0"/>
          <w:marBottom w:val="0"/>
          <w:divBdr>
            <w:top w:val="none" w:sz="0" w:space="0" w:color="auto"/>
            <w:left w:val="none" w:sz="0" w:space="0" w:color="auto"/>
            <w:bottom w:val="none" w:sz="0" w:space="0" w:color="auto"/>
            <w:right w:val="none" w:sz="0" w:space="0" w:color="auto"/>
          </w:divBdr>
        </w:div>
        <w:div w:id="1019309443">
          <w:marLeft w:val="0"/>
          <w:marRight w:val="0"/>
          <w:marTop w:val="0"/>
          <w:marBottom w:val="0"/>
          <w:divBdr>
            <w:top w:val="none" w:sz="0" w:space="0" w:color="auto"/>
            <w:left w:val="none" w:sz="0" w:space="0" w:color="auto"/>
            <w:bottom w:val="none" w:sz="0" w:space="0" w:color="auto"/>
            <w:right w:val="none" w:sz="0" w:space="0" w:color="auto"/>
          </w:divBdr>
        </w:div>
        <w:div w:id="1020622697">
          <w:marLeft w:val="0"/>
          <w:marRight w:val="0"/>
          <w:marTop w:val="0"/>
          <w:marBottom w:val="0"/>
          <w:divBdr>
            <w:top w:val="none" w:sz="0" w:space="0" w:color="auto"/>
            <w:left w:val="none" w:sz="0" w:space="0" w:color="auto"/>
            <w:bottom w:val="none" w:sz="0" w:space="0" w:color="auto"/>
            <w:right w:val="none" w:sz="0" w:space="0" w:color="auto"/>
          </w:divBdr>
        </w:div>
        <w:div w:id="1024601179">
          <w:marLeft w:val="0"/>
          <w:marRight w:val="0"/>
          <w:marTop w:val="0"/>
          <w:marBottom w:val="0"/>
          <w:divBdr>
            <w:top w:val="none" w:sz="0" w:space="0" w:color="auto"/>
            <w:left w:val="none" w:sz="0" w:space="0" w:color="auto"/>
            <w:bottom w:val="none" w:sz="0" w:space="0" w:color="auto"/>
            <w:right w:val="none" w:sz="0" w:space="0" w:color="auto"/>
          </w:divBdr>
        </w:div>
        <w:div w:id="1041174129">
          <w:marLeft w:val="0"/>
          <w:marRight w:val="0"/>
          <w:marTop w:val="0"/>
          <w:marBottom w:val="0"/>
          <w:divBdr>
            <w:top w:val="none" w:sz="0" w:space="0" w:color="auto"/>
            <w:left w:val="none" w:sz="0" w:space="0" w:color="auto"/>
            <w:bottom w:val="none" w:sz="0" w:space="0" w:color="auto"/>
            <w:right w:val="none" w:sz="0" w:space="0" w:color="auto"/>
          </w:divBdr>
        </w:div>
        <w:div w:id="1046418388">
          <w:marLeft w:val="0"/>
          <w:marRight w:val="0"/>
          <w:marTop w:val="0"/>
          <w:marBottom w:val="0"/>
          <w:divBdr>
            <w:top w:val="none" w:sz="0" w:space="0" w:color="auto"/>
            <w:left w:val="none" w:sz="0" w:space="0" w:color="auto"/>
            <w:bottom w:val="none" w:sz="0" w:space="0" w:color="auto"/>
            <w:right w:val="none" w:sz="0" w:space="0" w:color="auto"/>
          </w:divBdr>
        </w:div>
        <w:div w:id="1101872169">
          <w:marLeft w:val="0"/>
          <w:marRight w:val="0"/>
          <w:marTop w:val="0"/>
          <w:marBottom w:val="0"/>
          <w:divBdr>
            <w:top w:val="none" w:sz="0" w:space="0" w:color="auto"/>
            <w:left w:val="none" w:sz="0" w:space="0" w:color="auto"/>
            <w:bottom w:val="none" w:sz="0" w:space="0" w:color="auto"/>
            <w:right w:val="none" w:sz="0" w:space="0" w:color="auto"/>
          </w:divBdr>
        </w:div>
        <w:div w:id="2143955470">
          <w:marLeft w:val="0"/>
          <w:marRight w:val="0"/>
          <w:marTop w:val="0"/>
          <w:marBottom w:val="0"/>
          <w:divBdr>
            <w:top w:val="none" w:sz="0" w:space="0" w:color="auto"/>
            <w:left w:val="none" w:sz="0" w:space="0" w:color="auto"/>
            <w:bottom w:val="none" w:sz="0" w:space="0" w:color="auto"/>
            <w:right w:val="none" w:sz="0" w:space="0" w:color="auto"/>
          </w:divBdr>
        </w:div>
      </w:divsChild>
    </w:div>
    <w:div w:id="1445348259">
      <w:bodyDiv w:val="1"/>
      <w:marLeft w:val="0"/>
      <w:marRight w:val="0"/>
      <w:marTop w:val="0"/>
      <w:marBottom w:val="0"/>
      <w:divBdr>
        <w:top w:val="none" w:sz="0" w:space="0" w:color="auto"/>
        <w:left w:val="none" w:sz="0" w:space="0" w:color="auto"/>
        <w:bottom w:val="none" w:sz="0" w:space="0" w:color="auto"/>
        <w:right w:val="none" w:sz="0" w:space="0" w:color="auto"/>
      </w:divBdr>
    </w:div>
    <w:div w:id="1511095696">
      <w:bodyDiv w:val="1"/>
      <w:marLeft w:val="0"/>
      <w:marRight w:val="0"/>
      <w:marTop w:val="0"/>
      <w:marBottom w:val="0"/>
      <w:divBdr>
        <w:top w:val="none" w:sz="0" w:space="0" w:color="auto"/>
        <w:left w:val="none" w:sz="0" w:space="0" w:color="auto"/>
        <w:bottom w:val="none" w:sz="0" w:space="0" w:color="auto"/>
        <w:right w:val="none" w:sz="0" w:space="0" w:color="auto"/>
      </w:divBdr>
    </w:div>
    <w:div w:id="1637028421">
      <w:bodyDiv w:val="1"/>
      <w:marLeft w:val="0"/>
      <w:marRight w:val="0"/>
      <w:marTop w:val="0"/>
      <w:marBottom w:val="0"/>
      <w:divBdr>
        <w:top w:val="none" w:sz="0" w:space="0" w:color="auto"/>
        <w:left w:val="none" w:sz="0" w:space="0" w:color="auto"/>
        <w:bottom w:val="none" w:sz="0" w:space="0" w:color="auto"/>
        <w:right w:val="none" w:sz="0" w:space="0" w:color="auto"/>
      </w:divBdr>
      <w:divsChild>
        <w:div w:id="6712964">
          <w:marLeft w:val="0"/>
          <w:marRight w:val="0"/>
          <w:marTop w:val="0"/>
          <w:marBottom w:val="0"/>
          <w:divBdr>
            <w:top w:val="none" w:sz="0" w:space="0" w:color="auto"/>
            <w:left w:val="none" w:sz="0" w:space="0" w:color="auto"/>
            <w:bottom w:val="none" w:sz="0" w:space="0" w:color="auto"/>
            <w:right w:val="none" w:sz="0" w:space="0" w:color="auto"/>
          </w:divBdr>
        </w:div>
        <w:div w:id="1719090404">
          <w:marLeft w:val="0"/>
          <w:marRight w:val="0"/>
          <w:marTop w:val="0"/>
          <w:marBottom w:val="0"/>
          <w:divBdr>
            <w:top w:val="none" w:sz="0" w:space="0" w:color="auto"/>
            <w:left w:val="none" w:sz="0" w:space="0" w:color="auto"/>
            <w:bottom w:val="none" w:sz="0" w:space="0" w:color="auto"/>
            <w:right w:val="none" w:sz="0" w:space="0" w:color="auto"/>
          </w:divBdr>
        </w:div>
      </w:divsChild>
    </w:div>
    <w:div w:id="1699813035">
      <w:bodyDiv w:val="1"/>
      <w:marLeft w:val="0"/>
      <w:marRight w:val="0"/>
      <w:marTop w:val="0"/>
      <w:marBottom w:val="0"/>
      <w:divBdr>
        <w:top w:val="none" w:sz="0" w:space="0" w:color="auto"/>
        <w:left w:val="none" w:sz="0" w:space="0" w:color="auto"/>
        <w:bottom w:val="none" w:sz="0" w:space="0" w:color="auto"/>
        <w:right w:val="none" w:sz="0" w:space="0" w:color="auto"/>
      </w:divBdr>
    </w:div>
    <w:div w:id="2036493621">
      <w:bodyDiv w:val="1"/>
      <w:marLeft w:val="0"/>
      <w:marRight w:val="0"/>
      <w:marTop w:val="0"/>
      <w:marBottom w:val="0"/>
      <w:divBdr>
        <w:top w:val="none" w:sz="0" w:space="0" w:color="auto"/>
        <w:left w:val="none" w:sz="0" w:space="0" w:color="auto"/>
        <w:bottom w:val="none" w:sz="0" w:space="0" w:color="auto"/>
        <w:right w:val="none" w:sz="0" w:space="0" w:color="auto"/>
      </w:divBdr>
      <w:divsChild>
        <w:div w:id="148329628">
          <w:marLeft w:val="0"/>
          <w:marRight w:val="0"/>
          <w:marTop w:val="0"/>
          <w:marBottom w:val="0"/>
          <w:divBdr>
            <w:top w:val="single" w:sz="4" w:space="1" w:color="auto"/>
            <w:left w:val="single" w:sz="4" w:space="4" w:color="auto"/>
            <w:bottom w:val="single" w:sz="4" w:space="1" w:color="auto"/>
            <w:right w:val="single" w:sz="4" w:space="4" w:color="auto"/>
          </w:divBdr>
        </w:div>
        <w:div w:id="896938948">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991</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Основные понятия и методы теории информатики и кодирования</vt:lpstr>
    </vt:vector>
  </TitlesOfParts>
  <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 и методы теории информатики и кодирования</dc:title>
  <dc:subject/>
  <dc:creator>Валерий Василевский</dc:creator>
  <cp:keywords/>
  <cp:lastModifiedBy>Admin</cp:lastModifiedBy>
  <cp:revision>2</cp:revision>
  <dcterms:created xsi:type="dcterms:W3CDTF">2016-09-12T06:34:00Z</dcterms:created>
  <dcterms:modified xsi:type="dcterms:W3CDTF">2016-09-12T06:34:00Z</dcterms:modified>
</cp:coreProperties>
</file>