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type="tile"/>
    </v:background>
  </w:background>
  <w:body>
    <w:p w:rsidR="004466EC" w:rsidRDefault="004466EC" w:rsidP="004466EC">
      <w:pPr>
        <w:pStyle w:val="a8"/>
      </w:pPr>
      <w:bookmarkStart w:id="0" w:name="_GoBack"/>
      <w:bookmarkEnd w:id="0"/>
      <w:r>
        <w:t> </w:t>
      </w:r>
      <w:bookmarkStart w:id="1" w:name="_Toc125020459"/>
      <w:r>
        <w:t>Лабораторная работа № 6</w:t>
      </w:r>
      <w:bookmarkEnd w:id="1"/>
    </w:p>
    <w:p w:rsidR="004466EC" w:rsidRDefault="004466EC" w:rsidP="004466EC">
      <w:pPr>
        <w:pStyle w:val="a7"/>
      </w:pPr>
      <w:bookmarkStart w:id="2" w:name="_Toc125020460"/>
      <w:r>
        <w:t>Изучение протоколов высших уровней модели OSI</w:t>
      </w:r>
      <w:bookmarkEnd w:id="2"/>
    </w:p>
    <w:p w:rsidR="004466EC" w:rsidRDefault="004466EC" w:rsidP="004466EC">
      <w:pPr>
        <w:rPr>
          <w:rFonts w:eastAsia="MS Mincho"/>
          <w:lang w:eastAsia="ja-JP"/>
        </w:rPr>
      </w:pPr>
    </w:p>
    <w:p w:rsidR="004466EC" w:rsidRDefault="004466EC" w:rsidP="004466EC">
      <w:pPr>
        <w:rPr>
          <w:sz w:val="24"/>
        </w:rPr>
      </w:pPr>
      <w:r>
        <w:rPr>
          <w:rFonts w:eastAsia="MS Mincho"/>
          <w:b/>
          <w:sz w:val="24"/>
          <w:lang w:eastAsia="ja-JP"/>
        </w:rPr>
        <w:t>Цель работы:</w:t>
      </w:r>
      <w:r>
        <w:rPr>
          <w:sz w:val="24"/>
        </w:rPr>
        <w:t xml:space="preserve"> ознакомиться с принципами работы текстовых протоколов высших уровней на примере протоколов электронной почты.</w:t>
      </w:r>
    </w:p>
    <w:p w:rsidR="004466EC" w:rsidRDefault="004466EC" w:rsidP="004466EC">
      <w:pPr>
        <w:rPr>
          <w:sz w:val="24"/>
        </w:rPr>
      </w:pPr>
      <w:r>
        <w:rPr>
          <w:rFonts w:eastAsia="MS Mincho"/>
          <w:b/>
          <w:sz w:val="24"/>
          <w:lang w:eastAsia="ja-JP"/>
        </w:rPr>
        <w:t>Оборудование</w:t>
      </w:r>
      <w:r>
        <w:rPr>
          <w:b/>
          <w:sz w:val="24"/>
        </w:rPr>
        <w:t xml:space="preserve">: </w:t>
      </w:r>
      <w:r>
        <w:rPr>
          <w:sz w:val="24"/>
        </w:rPr>
        <w:t xml:space="preserve">персональный компьютер, включенный в сеть; </w:t>
      </w:r>
      <w:r>
        <w:rPr>
          <w:sz w:val="24"/>
          <w:lang w:val="en-US"/>
        </w:rPr>
        <w:t>Microsoft</w:t>
      </w:r>
      <w:r w:rsidRPr="004466EC">
        <w:rPr>
          <w:sz w:val="24"/>
        </w:rPr>
        <w:t xml:space="preserve"> </w:t>
      </w:r>
      <w:r>
        <w:rPr>
          <w:sz w:val="24"/>
          <w:lang w:val="en-US"/>
        </w:rPr>
        <w:t>Windows</w:t>
      </w:r>
      <w:r>
        <w:rPr>
          <w:sz w:val="24"/>
        </w:rPr>
        <w:t xml:space="preserve">; утилита </w:t>
      </w:r>
      <w:r>
        <w:rPr>
          <w:sz w:val="24"/>
          <w:lang w:val="en-US"/>
        </w:rPr>
        <w:t>TELNET</w:t>
      </w:r>
      <w:r>
        <w:rPr>
          <w:sz w:val="24"/>
        </w:rPr>
        <w:t>; сервер электронной почты в сети</w:t>
      </w:r>
    </w:p>
    <w:p w:rsidR="004466EC" w:rsidRDefault="004466EC" w:rsidP="004466EC"/>
    <w:p w:rsidR="004466EC" w:rsidRDefault="004466EC" w:rsidP="004466EC">
      <w:pPr>
        <w:pStyle w:val="1"/>
      </w:pPr>
      <w:bookmarkStart w:id="3" w:name="_Toc125020461"/>
      <w:r>
        <w:t>Основные понятия</w:t>
      </w:r>
      <w:bookmarkEnd w:id="3"/>
    </w:p>
    <w:p w:rsidR="004466EC" w:rsidRDefault="004466EC" w:rsidP="004466EC">
      <w:r>
        <w:t xml:space="preserve">Большинство протоколов высших уровней – </w:t>
      </w:r>
      <w:r>
        <w:rPr>
          <w:rStyle w:val="4"/>
        </w:rPr>
        <w:t>текстовые</w:t>
      </w:r>
      <w:r>
        <w:t xml:space="preserve"> – запросы и ответы передаются в виде текста, т.е. в запросах и ответах могут присутствовать только печатные символы.</w:t>
      </w:r>
    </w:p>
    <w:p w:rsidR="004466EC" w:rsidRDefault="004466EC" w:rsidP="004466EC">
      <w:r>
        <w:t>Во многих протоколах ответы начинаются со специальной строки, состоящей из трехзначного числа и, возможно, текстового описания типа ответа. Трехзначное число разделяется на две части: 1-ый символ рассматривается как код класса сообщения; два последние – как тип сообщения данной важности.</w:t>
      </w:r>
    </w:p>
    <w:p w:rsidR="004466EC" w:rsidRDefault="004466EC" w:rsidP="004466EC">
      <w:r>
        <w:t>Коды классов следующие:</w:t>
      </w:r>
    </w:p>
    <w:p w:rsidR="004466EC" w:rsidRDefault="004466EC" w:rsidP="004466EC">
      <w:r>
        <w:t xml:space="preserve">1 – </w:t>
      </w:r>
      <w:r>
        <w:rPr>
          <w:rStyle w:val="4"/>
        </w:rPr>
        <w:t>информационное сообщение</w:t>
      </w:r>
      <w:r>
        <w:t>. Обычно игнорируется программными клиентами.</w:t>
      </w:r>
    </w:p>
    <w:p w:rsidR="004466EC" w:rsidRDefault="004466EC" w:rsidP="004466EC">
      <w:r>
        <w:t xml:space="preserve">2 – </w:t>
      </w:r>
      <w:r>
        <w:rPr>
          <w:rStyle w:val="4"/>
        </w:rPr>
        <w:t>удачное завершение запроса</w:t>
      </w:r>
      <w:r>
        <w:t xml:space="preserve">. Рассматривается программами-клиентами как успех обработки запроса и обычно игнорируется. </w:t>
      </w:r>
    </w:p>
    <w:p w:rsidR="004466EC" w:rsidRDefault="004466EC" w:rsidP="004466EC">
      <w:r>
        <w:t>Часто программы-серверы не различают сообщения первого и второго типа, т.е. информационное сообщение проходит по второй категории.</w:t>
      </w:r>
    </w:p>
    <w:p w:rsidR="004466EC" w:rsidRDefault="004466EC" w:rsidP="004466EC">
      <w:r>
        <w:t xml:space="preserve">3 – сообщение об удачной обработке запроса, но требующее </w:t>
      </w:r>
      <w:r>
        <w:rPr>
          <w:rStyle w:val="4"/>
        </w:rPr>
        <w:t>дополнительных действий</w:t>
      </w:r>
      <w:r>
        <w:t xml:space="preserve"> клиента.</w:t>
      </w:r>
    </w:p>
    <w:p w:rsidR="004466EC" w:rsidRDefault="004466EC" w:rsidP="004466EC">
      <w:r>
        <w:t xml:space="preserve">4 – </w:t>
      </w:r>
      <w:r>
        <w:rPr>
          <w:rStyle w:val="4"/>
        </w:rPr>
        <w:t>ошибка со стороны клиента</w:t>
      </w:r>
      <w:r>
        <w:t>, т.е. клиент послал запрос, который не может обработать сервер вследствие ошибочности или недостаточности данных.</w:t>
      </w:r>
    </w:p>
    <w:p w:rsidR="004466EC" w:rsidRDefault="004466EC" w:rsidP="004466EC">
      <w:r>
        <w:t xml:space="preserve">5 – </w:t>
      </w:r>
      <w:r>
        <w:rPr>
          <w:rStyle w:val="4"/>
        </w:rPr>
        <w:t>ошибка со стороны сервера</w:t>
      </w:r>
      <w:r>
        <w:t>. Клиент послал правильный запрос, но сервер не смог его выполнить в силу каких-то причин.</w:t>
      </w:r>
    </w:p>
    <w:p w:rsidR="004466EC" w:rsidRDefault="004466EC" w:rsidP="004466EC">
      <w:r>
        <w:rPr>
          <w:rStyle w:val="4"/>
        </w:rPr>
        <w:t>Трехзначные коды ответов</w:t>
      </w:r>
      <w:r>
        <w:t xml:space="preserve"> очень удобны для программного распознавания, нет необходимости распознавать текст ответа, который, в общем случае, может прийти на разных языках, достаточно распознать только 3 цифры.</w:t>
      </w:r>
    </w:p>
    <w:p w:rsidR="004466EC" w:rsidRDefault="004466EC" w:rsidP="004466EC">
      <w:pPr>
        <w:pStyle w:val="1"/>
        <w:rPr>
          <w:lang w:val="en-US"/>
        </w:rPr>
      </w:pPr>
      <w:bookmarkStart w:id="4" w:name="_Toc125020462"/>
      <w:r>
        <w:lastRenderedPageBreak/>
        <w:t xml:space="preserve">Программа </w:t>
      </w:r>
      <w:r>
        <w:rPr>
          <w:lang w:val="en-US"/>
        </w:rPr>
        <w:t>TELNET</w:t>
      </w:r>
      <w:bookmarkEnd w:id="4"/>
    </w:p>
    <w:p w:rsidR="004466EC" w:rsidRDefault="004466EC" w:rsidP="004466EC">
      <w:r>
        <w:t xml:space="preserve">Для работы с текстовыми протоколами воспользуемся программой </w:t>
      </w:r>
      <w:r>
        <w:rPr>
          <w:rStyle w:val="4"/>
        </w:rPr>
        <w:t>TELNET</w:t>
      </w:r>
      <w:r>
        <w:t xml:space="preserve">, входящей в состав </w:t>
      </w:r>
      <w:r>
        <w:rPr>
          <w:lang w:val="en-US"/>
        </w:rPr>
        <w:t>Windows</w:t>
      </w:r>
      <w:r>
        <w:t xml:space="preserve">. Эта программа предназначена для работы с протоколом </w:t>
      </w:r>
      <w:r>
        <w:rPr>
          <w:lang w:val="en-US"/>
        </w:rPr>
        <w:t>TELNET</w:t>
      </w:r>
      <w:r>
        <w:t>, задачей которого является обмен информацией между клиентом и сервером без каких либо преобразований, т.е. организация прозрачного канала между клиентом и сервером.</w:t>
      </w:r>
    </w:p>
    <w:p w:rsidR="004466EC" w:rsidRDefault="004466EC" w:rsidP="004466EC">
      <w:r>
        <w:t xml:space="preserve">Синтаксис команды </w:t>
      </w:r>
      <w:r>
        <w:rPr>
          <w:lang w:val="en-US"/>
        </w:rPr>
        <w:t>TELNET</w:t>
      </w:r>
      <w:r>
        <w:t xml:space="preserve"> следующий:</w:t>
      </w:r>
    </w:p>
    <w:p w:rsidR="004466EC" w:rsidRDefault="004466EC" w:rsidP="004466EC">
      <w:pPr>
        <w:pStyle w:val="a6"/>
        <w:rPr>
          <w:lang w:val="ru-RU"/>
        </w:rPr>
      </w:pPr>
      <w:r>
        <w:t>TELNET</w:t>
      </w:r>
      <w:r>
        <w:rPr>
          <w:lang w:val="ru-RU"/>
        </w:rPr>
        <w:t xml:space="preserve"> адрес_сервера [порт]</w:t>
      </w:r>
    </w:p>
    <w:p w:rsidR="004466EC" w:rsidRDefault="004466EC" w:rsidP="004466EC"/>
    <w:p w:rsidR="004466EC" w:rsidRDefault="004466EC" w:rsidP="004466EC">
      <w:r>
        <w:t xml:space="preserve">Если порт не указан, используется </w:t>
      </w:r>
      <w:r>
        <w:rPr>
          <w:rStyle w:val="4"/>
        </w:rPr>
        <w:t>23</w:t>
      </w:r>
      <w:r>
        <w:t xml:space="preserve"> - стандартный порт протокола </w:t>
      </w:r>
      <w:r>
        <w:rPr>
          <w:lang w:val="en-US"/>
        </w:rPr>
        <w:t>TELNET</w:t>
      </w:r>
      <w:r>
        <w:t>.</w:t>
      </w:r>
    </w:p>
    <w:p w:rsidR="004466EC" w:rsidRDefault="004466EC" w:rsidP="004466EC"/>
    <w:p w:rsidR="004466EC" w:rsidRDefault="004466EC" w:rsidP="004466EC">
      <w:pPr>
        <w:pStyle w:val="1"/>
        <w:rPr>
          <w:lang w:val="en-US"/>
        </w:rPr>
      </w:pPr>
      <w:bookmarkStart w:id="5" w:name="_Toc125020463"/>
      <w:r>
        <w:t xml:space="preserve">Протокол </w:t>
      </w:r>
      <w:r>
        <w:rPr>
          <w:lang w:val="en-US"/>
        </w:rPr>
        <w:t>SMTP</w:t>
      </w:r>
      <w:bookmarkEnd w:id="5"/>
    </w:p>
    <w:p w:rsidR="004466EC" w:rsidRDefault="004466EC" w:rsidP="004466EC">
      <w:r>
        <w:t xml:space="preserve">Для начала попробуем поработать с протоколом </w:t>
      </w:r>
      <w:r>
        <w:rPr>
          <w:rStyle w:val="4"/>
        </w:rPr>
        <w:t>SMTP</w:t>
      </w:r>
      <w:r>
        <w:t xml:space="preserve">. Обычно он работает, используя порт </w:t>
      </w:r>
      <w:r>
        <w:rPr>
          <w:rStyle w:val="4"/>
        </w:rPr>
        <w:t>25</w:t>
      </w:r>
      <w:r>
        <w:t>.</w:t>
      </w:r>
    </w:p>
    <w:p w:rsidR="004466EC" w:rsidRDefault="004466EC" w:rsidP="004466EC">
      <w:r>
        <w:t xml:space="preserve">Для наглядности команды пользователя выделены </w:t>
      </w:r>
      <w:r>
        <w:rPr>
          <w:color w:val="FF0000"/>
        </w:rPr>
        <w:t>красным</w:t>
      </w:r>
      <w:r>
        <w:t xml:space="preserve"> цветом, а ответы сервера – </w:t>
      </w:r>
      <w:r>
        <w:rPr>
          <w:color w:val="3366FF"/>
        </w:rPr>
        <w:t>синим</w:t>
      </w:r>
      <w:r>
        <w:t>.</w:t>
      </w:r>
    </w:p>
    <w:p w:rsidR="004466EC" w:rsidRDefault="004466EC" w:rsidP="004466EC">
      <w:r>
        <w:t>Даем команду на подключение:</w:t>
      </w:r>
    </w:p>
    <w:p w:rsidR="004466EC" w:rsidRDefault="004466EC" w:rsidP="004466EC">
      <w:pPr>
        <w:pStyle w:val="40"/>
        <w:rPr>
          <w:b/>
          <w:bCs/>
        </w:rPr>
      </w:pPr>
      <w:r>
        <w:rPr>
          <w:b/>
          <w:bCs/>
        </w:rPr>
        <w:t>telnet 192.168.200.1 25</w:t>
      </w:r>
    </w:p>
    <w:p w:rsidR="004466EC" w:rsidRDefault="004466EC" w:rsidP="004466EC">
      <w:pPr>
        <w:rPr>
          <w:lang w:val="en-US"/>
        </w:rPr>
      </w:pPr>
      <w:r>
        <w:t>Получаем</w:t>
      </w:r>
      <w:r>
        <w:rPr>
          <w:lang w:val="en-US"/>
        </w:rPr>
        <w:t xml:space="preserve"> </w:t>
      </w:r>
      <w:r>
        <w:t>ответ</w:t>
      </w:r>
    </w:p>
    <w:p w:rsidR="004466EC" w:rsidRDefault="004466EC" w:rsidP="004466EC">
      <w:pPr>
        <w:pStyle w:val="a6"/>
      </w:pPr>
      <w:r>
        <w:t>220 home VPOP3 SMTP Server Ready</w:t>
      </w:r>
    </w:p>
    <w:p w:rsidR="004466EC" w:rsidRDefault="004466EC" w:rsidP="004466EC">
      <w:r>
        <w:t>Работает! Обратите внимание на число 220 в начале строки ответа. Это нормальный ответ, сервер ответил на наш запрос на подключение.</w:t>
      </w:r>
    </w:p>
    <w:p w:rsidR="004466EC" w:rsidRDefault="004466EC" w:rsidP="004466EC">
      <w:r>
        <w:t xml:space="preserve">Многие серверы, работающие по текстовым протоколам, поддерживают команду </w:t>
      </w:r>
      <w:r>
        <w:rPr>
          <w:lang w:val="en-US"/>
        </w:rPr>
        <w:t>HELP</w:t>
      </w:r>
      <w:r>
        <w:t>. Проверим.</w:t>
      </w:r>
    </w:p>
    <w:p w:rsidR="004466EC" w:rsidRDefault="004466EC" w:rsidP="004466EC">
      <w:pPr>
        <w:pStyle w:val="a6"/>
        <w:rPr>
          <w:color w:val="FF0000"/>
          <w:lang w:val="ru-RU"/>
        </w:rPr>
      </w:pPr>
      <w:r>
        <w:rPr>
          <w:color w:val="FF0000"/>
        </w:rPr>
        <w:t>Help</w:t>
      </w:r>
    </w:p>
    <w:p w:rsidR="004466EC" w:rsidRDefault="004466EC" w:rsidP="004466EC"/>
    <w:p w:rsidR="004466EC" w:rsidRDefault="005E2A29" w:rsidP="004466EC">
      <w:pPr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6172200" cy="24669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6EC" w:rsidRDefault="004466EC" w:rsidP="004466EC"/>
    <w:p w:rsidR="004466EC" w:rsidRDefault="004466EC" w:rsidP="004466EC">
      <w:r>
        <w:t>Дадим серверу неправильный запрос</w:t>
      </w:r>
    </w:p>
    <w:p w:rsidR="004466EC" w:rsidRDefault="004466EC" w:rsidP="004466EC">
      <w:pPr>
        <w:pStyle w:val="a6"/>
        <w:rPr>
          <w:color w:val="FF0000"/>
          <w:lang w:val="ru-RU"/>
        </w:rPr>
      </w:pPr>
      <w:r>
        <w:rPr>
          <w:color w:val="FF0000"/>
        </w:rPr>
        <w:t>abrakadabra</w:t>
      </w:r>
    </w:p>
    <w:p w:rsidR="004466EC" w:rsidRDefault="004466EC" w:rsidP="004466EC">
      <w:pPr>
        <w:pStyle w:val="a6"/>
        <w:rPr>
          <w:lang w:val="ru-RU"/>
        </w:rPr>
      </w:pPr>
      <w:r>
        <w:rPr>
          <w:lang w:val="ru-RU"/>
        </w:rPr>
        <w:t xml:space="preserve">500 </w:t>
      </w:r>
      <w:r>
        <w:t>Command</w:t>
      </w:r>
      <w:r>
        <w:rPr>
          <w:lang w:val="ru-RU"/>
        </w:rPr>
        <w:t xml:space="preserve"> </w:t>
      </w:r>
      <w:r>
        <w:t>Unrecognised</w:t>
      </w:r>
    </w:p>
    <w:p w:rsidR="004466EC" w:rsidRDefault="004466EC" w:rsidP="004466EC">
      <w:r>
        <w:t>Как ни странно, но код ответа 5 – ошибка на стороне сервера!</w:t>
      </w:r>
    </w:p>
    <w:p w:rsidR="004466EC" w:rsidRDefault="004466EC" w:rsidP="004466EC">
      <w:r>
        <w:t>Попробуем написать письмо</w:t>
      </w:r>
    </w:p>
    <w:p w:rsidR="004466EC" w:rsidRDefault="004466EC" w:rsidP="004466EC">
      <w:r>
        <w:t xml:space="preserve">Поздороваемся </w:t>
      </w:r>
      <w:r>
        <w:sym w:font="Wingdings" w:char="004A"/>
      </w:r>
    </w:p>
    <w:p w:rsidR="004466EC" w:rsidRDefault="004466EC" w:rsidP="004466EC">
      <w:pPr>
        <w:pStyle w:val="a6"/>
        <w:rPr>
          <w:color w:val="FF0000"/>
          <w:lang w:val="ru-RU"/>
        </w:rPr>
      </w:pPr>
      <w:r>
        <w:rPr>
          <w:color w:val="FF0000"/>
        </w:rPr>
        <w:t>helo</w:t>
      </w:r>
      <w:r>
        <w:rPr>
          <w:color w:val="FF0000"/>
          <w:lang w:val="ru-RU"/>
        </w:rPr>
        <w:t xml:space="preserve"> </w:t>
      </w:r>
      <w:r>
        <w:rPr>
          <w:color w:val="FF0000"/>
        </w:rPr>
        <w:t>home</w:t>
      </w:r>
    </w:p>
    <w:p w:rsidR="004466EC" w:rsidRDefault="004466EC" w:rsidP="004466EC">
      <w:pPr>
        <w:pStyle w:val="a6"/>
      </w:pPr>
      <w:r>
        <w:t>250 home VPOP3 SMTP Server - Hello home, pleased to meet you</w:t>
      </w:r>
    </w:p>
    <w:p w:rsidR="004466EC" w:rsidRDefault="004466EC" w:rsidP="004466EC">
      <w:r>
        <w:t>Укажем отправителя письма</w:t>
      </w:r>
    </w:p>
    <w:p w:rsidR="004466EC" w:rsidRDefault="004466EC" w:rsidP="004466EC">
      <w:pPr>
        <w:pStyle w:val="a6"/>
        <w:rPr>
          <w:color w:val="FF0000"/>
          <w:lang w:val="ru-RU"/>
        </w:rPr>
      </w:pPr>
      <w:r>
        <w:rPr>
          <w:color w:val="FF0000"/>
        </w:rPr>
        <w:t>mail</w:t>
      </w:r>
      <w:r>
        <w:rPr>
          <w:color w:val="FF0000"/>
          <w:lang w:val="ru-RU"/>
        </w:rPr>
        <w:t xml:space="preserve"> </w:t>
      </w:r>
      <w:r>
        <w:rPr>
          <w:color w:val="FF0000"/>
        </w:rPr>
        <w:t>from</w:t>
      </w:r>
      <w:r>
        <w:rPr>
          <w:color w:val="FF0000"/>
          <w:lang w:val="ru-RU"/>
        </w:rPr>
        <w:t xml:space="preserve">: </w:t>
      </w:r>
      <w:r>
        <w:rPr>
          <w:color w:val="FF0000"/>
        </w:rPr>
        <w:t>user</w:t>
      </w:r>
      <w:r>
        <w:rPr>
          <w:color w:val="FF0000"/>
          <w:lang w:val="ru-RU"/>
        </w:rPr>
        <w:t>1</w:t>
      </w:r>
    </w:p>
    <w:p w:rsidR="004466EC" w:rsidRDefault="004466EC" w:rsidP="004466EC">
      <w:pPr>
        <w:pStyle w:val="a6"/>
        <w:rPr>
          <w:lang w:val="ru-RU"/>
        </w:rPr>
      </w:pPr>
      <w:r>
        <w:rPr>
          <w:lang w:val="ru-RU"/>
        </w:rPr>
        <w:t>250 &lt;</w:t>
      </w:r>
      <w:r>
        <w:t>user</w:t>
      </w:r>
      <w:r>
        <w:rPr>
          <w:lang w:val="ru-RU"/>
        </w:rPr>
        <w:t xml:space="preserve">1&gt;... </w:t>
      </w:r>
      <w:r>
        <w:t>Sender</w:t>
      </w:r>
      <w:r>
        <w:rPr>
          <w:lang w:val="ru-RU"/>
        </w:rPr>
        <w:t xml:space="preserve"> </w:t>
      </w:r>
      <w:r>
        <w:t>ok</w:t>
      </w:r>
    </w:p>
    <w:p w:rsidR="004466EC" w:rsidRDefault="004466EC" w:rsidP="004466EC">
      <w:r>
        <w:t>Укажем получателя письма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rcpt to: user2</w:t>
      </w:r>
    </w:p>
    <w:p w:rsidR="004466EC" w:rsidRDefault="004466EC" w:rsidP="004466EC">
      <w:pPr>
        <w:pStyle w:val="a6"/>
      </w:pPr>
      <w:r>
        <w:t>250 &lt;user2&gt;... Recipient ok</w:t>
      </w:r>
    </w:p>
    <w:p w:rsidR="004466EC" w:rsidRDefault="004466EC" w:rsidP="004466EC">
      <w:r>
        <w:t>Перейдем в режим ввода письма</w:t>
      </w:r>
    </w:p>
    <w:p w:rsidR="004466EC" w:rsidRDefault="004466EC" w:rsidP="004466EC">
      <w:pPr>
        <w:pStyle w:val="a6"/>
        <w:rPr>
          <w:color w:val="FF0000"/>
          <w:lang w:val="ru-RU"/>
        </w:rPr>
      </w:pPr>
      <w:r>
        <w:rPr>
          <w:color w:val="FF0000"/>
        </w:rPr>
        <w:t>data</w:t>
      </w:r>
    </w:p>
    <w:p w:rsidR="004466EC" w:rsidRDefault="004466EC" w:rsidP="004466EC">
      <w:pPr>
        <w:pStyle w:val="a6"/>
      </w:pPr>
      <w:r>
        <w:t>354 Start Mail input, end with &lt;CRLF&gt;.&lt;CRLF&gt;</w:t>
      </w:r>
    </w:p>
    <w:p w:rsidR="004466EC" w:rsidRDefault="004466EC" w:rsidP="004466EC">
      <w:r>
        <w:t>Обратите внимание на код ответа 354.</w:t>
      </w:r>
    </w:p>
    <w:p w:rsidR="004466EC" w:rsidRDefault="004466EC" w:rsidP="004466EC">
      <w:r>
        <w:t>Это нормальное завершение, но требуются дополнительные данные – само письмо, которое, как видно, должно заканчиваться строкой, состоящей из одной точки «.».</w:t>
      </w:r>
    </w:p>
    <w:p w:rsidR="004466EC" w:rsidRDefault="004466EC" w:rsidP="004466EC">
      <w:r>
        <w:t xml:space="preserve">А теперь само письмо. Формат письма описан стандартами. Их изучение не входит в нашу задачу, но наиболее важные служебные строки вкратце рассмотрим: </w:t>
      </w:r>
    </w:p>
    <w:p w:rsidR="004466EC" w:rsidRDefault="004466EC" w:rsidP="004466EC">
      <w:pPr>
        <w:pStyle w:val="a6"/>
        <w:rPr>
          <w:color w:val="FF0000"/>
          <w:lang w:val="ru-RU"/>
        </w:rPr>
      </w:pPr>
      <w:r>
        <w:rPr>
          <w:color w:val="FF0000"/>
        </w:rPr>
        <w:t>Date</w:t>
      </w:r>
      <w:r>
        <w:rPr>
          <w:color w:val="FF0000"/>
          <w:lang w:val="ru-RU"/>
        </w:rPr>
        <w:t xml:space="preserve">: </w:t>
      </w:r>
      <w:r>
        <w:rPr>
          <w:color w:val="FF0000"/>
        </w:rPr>
        <w:t>Tue</w:t>
      </w:r>
      <w:r>
        <w:rPr>
          <w:color w:val="FF0000"/>
          <w:lang w:val="ru-RU"/>
        </w:rPr>
        <w:t xml:space="preserve">, 22 </w:t>
      </w:r>
      <w:r>
        <w:rPr>
          <w:color w:val="FF0000"/>
        </w:rPr>
        <w:t>Nov</w:t>
      </w:r>
      <w:r>
        <w:rPr>
          <w:color w:val="FF0000"/>
          <w:lang w:val="ru-RU"/>
        </w:rPr>
        <w:t xml:space="preserve"> 2005 19:55:07 +0200</w:t>
      </w:r>
    </w:p>
    <w:p w:rsidR="004466EC" w:rsidRDefault="004466EC" w:rsidP="004466EC">
      <w:pPr>
        <w:pStyle w:val="a6"/>
        <w:rPr>
          <w:color w:val="FF0000"/>
          <w:lang w:val="ru-RU"/>
        </w:rPr>
      </w:pPr>
      <w:r>
        <w:rPr>
          <w:color w:val="FF0000"/>
          <w:lang w:val="ru-RU"/>
        </w:rPr>
        <w:t xml:space="preserve">Дата создания по </w:t>
      </w:r>
      <w:r>
        <w:rPr>
          <w:color w:val="FF0000"/>
        </w:rPr>
        <w:t>GMT</w:t>
      </w:r>
      <w:r>
        <w:rPr>
          <w:color w:val="FF0000"/>
          <w:lang w:val="ru-RU"/>
        </w:rPr>
        <w:t xml:space="preserve"> и часовой пояс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From: User user1@home.my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 xml:space="preserve">От кого 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Reply-To: User user1@home.my</w:t>
      </w:r>
    </w:p>
    <w:p w:rsidR="004466EC" w:rsidRDefault="004466EC" w:rsidP="004466EC">
      <w:pPr>
        <w:pStyle w:val="a6"/>
        <w:rPr>
          <w:color w:val="FF0000"/>
          <w:lang w:val="ru-RU"/>
        </w:rPr>
      </w:pPr>
      <w:r>
        <w:rPr>
          <w:color w:val="FF0000"/>
          <w:lang w:val="ru-RU"/>
        </w:rPr>
        <w:t>Кому отвечать</w:t>
      </w:r>
    </w:p>
    <w:p w:rsidR="004466EC" w:rsidRDefault="004466EC" w:rsidP="004466EC">
      <w:pPr>
        <w:pStyle w:val="a6"/>
        <w:rPr>
          <w:color w:val="FF0000"/>
          <w:lang w:val="ru-RU"/>
        </w:rPr>
      </w:pPr>
      <w:r>
        <w:rPr>
          <w:color w:val="FF0000"/>
        </w:rPr>
        <w:t>To</w:t>
      </w:r>
      <w:r>
        <w:rPr>
          <w:color w:val="FF0000"/>
          <w:lang w:val="ru-RU"/>
        </w:rPr>
        <w:t xml:space="preserve">: </w:t>
      </w:r>
      <w:r>
        <w:rPr>
          <w:color w:val="FF0000"/>
        </w:rPr>
        <w:t>user</w:t>
      </w:r>
      <w:r>
        <w:rPr>
          <w:color w:val="FF0000"/>
          <w:lang w:val="ru-RU"/>
        </w:rPr>
        <w:t>2@</w:t>
      </w:r>
      <w:r>
        <w:rPr>
          <w:color w:val="FF0000"/>
        </w:rPr>
        <w:t>home</w:t>
      </w:r>
      <w:r>
        <w:rPr>
          <w:color w:val="FF0000"/>
          <w:lang w:val="ru-RU"/>
        </w:rPr>
        <w:t>.</w:t>
      </w:r>
      <w:r>
        <w:rPr>
          <w:color w:val="FF0000"/>
        </w:rPr>
        <w:t>my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 xml:space="preserve">Кому 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Subject: Test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Тема письма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MIME-Version: 1.0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Content-Type: text/plain; charset=us-ascii</w:t>
      </w:r>
    </w:p>
    <w:p w:rsidR="004466EC" w:rsidRDefault="004466EC" w:rsidP="004466EC">
      <w:pPr>
        <w:pStyle w:val="a6"/>
        <w:rPr>
          <w:color w:val="FF0000"/>
          <w:lang w:val="ru-RU"/>
        </w:rPr>
      </w:pPr>
      <w:r>
        <w:rPr>
          <w:color w:val="FF0000"/>
        </w:rPr>
        <w:t>Content</w:t>
      </w:r>
      <w:r>
        <w:rPr>
          <w:color w:val="FF0000"/>
          <w:lang w:val="ru-RU"/>
        </w:rPr>
        <w:t>-</w:t>
      </w:r>
      <w:r>
        <w:rPr>
          <w:color w:val="FF0000"/>
        </w:rPr>
        <w:t>Transfer</w:t>
      </w:r>
      <w:r>
        <w:rPr>
          <w:color w:val="FF0000"/>
          <w:lang w:val="ru-RU"/>
        </w:rPr>
        <w:t>-</w:t>
      </w:r>
      <w:r>
        <w:rPr>
          <w:color w:val="FF0000"/>
        </w:rPr>
        <w:t>Encoding</w:t>
      </w:r>
      <w:r>
        <w:rPr>
          <w:color w:val="FF0000"/>
          <w:lang w:val="ru-RU"/>
        </w:rPr>
        <w:t>: 7</w:t>
      </w:r>
      <w:r>
        <w:rPr>
          <w:color w:val="FF0000"/>
        </w:rPr>
        <w:t>bit</w:t>
      </w:r>
    </w:p>
    <w:p w:rsidR="004466EC" w:rsidRDefault="004466EC" w:rsidP="004466EC">
      <w:r>
        <w:t>Информация почтовой программе, как закодировано письмо – с помощью этих строк почтовая программа клиент сможет реализовать шестой уровень – представить информацию пользователю в читабельном виде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Hello user2,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 xml:space="preserve">  It's a test message.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Best regards,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 xml:space="preserve"> User                          mailto:</w:t>
      </w:r>
      <w:smartTag w:uri="urn:schemas-microsoft-com:office:smarttags" w:element="PersonName">
        <w:r>
          <w:rPr>
            <w:color w:val="FF0000"/>
          </w:rPr>
          <w:t>user1@home.my</w:t>
        </w:r>
      </w:smartTag>
    </w:p>
    <w:p w:rsidR="004466EC" w:rsidRDefault="004466EC" w:rsidP="004466EC">
      <w:r>
        <w:lastRenderedPageBreak/>
        <w:t>Само письмо</w:t>
      </w:r>
    </w:p>
    <w:p w:rsidR="004466EC" w:rsidRDefault="004466EC" w:rsidP="004466EC">
      <w:pPr>
        <w:pStyle w:val="a6"/>
        <w:rPr>
          <w:color w:val="FF0000"/>
          <w:lang w:val="ru-RU"/>
        </w:rPr>
      </w:pPr>
      <w:r>
        <w:rPr>
          <w:color w:val="FF0000"/>
          <w:lang w:val="ru-RU"/>
        </w:rPr>
        <w:t>.</w:t>
      </w:r>
    </w:p>
    <w:p w:rsidR="004466EC" w:rsidRDefault="004466EC" w:rsidP="004466EC">
      <w:pPr>
        <w:pStyle w:val="a6"/>
        <w:rPr>
          <w:lang w:val="ru-RU"/>
        </w:rPr>
      </w:pPr>
      <w:r>
        <w:rPr>
          <w:lang w:val="ru-RU"/>
        </w:rPr>
        <w:t xml:space="preserve">250 </w:t>
      </w:r>
      <w:r>
        <w:t>OK</w:t>
      </w:r>
    </w:p>
    <w:p w:rsidR="004466EC" w:rsidRDefault="004466EC" w:rsidP="004466EC">
      <w:r>
        <w:t>Письмо принято!</w:t>
      </w:r>
    </w:p>
    <w:p w:rsidR="004466EC" w:rsidRDefault="004466EC" w:rsidP="004466EC">
      <w:pPr>
        <w:rPr>
          <w:lang w:val="en-US"/>
        </w:rPr>
      </w:pPr>
      <w:r>
        <w:t>Теперь</w:t>
      </w:r>
      <w:r>
        <w:rPr>
          <w:lang w:val="en-US"/>
        </w:rPr>
        <w:t xml:space="preserve"> </w:t>
      </w:r>
      <w:r>
        <w:t>выходим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quit</w:t>
      </w:r>
    </w:p>
    <w:p w:rsidR="004466EC" w:rsidRDefault="004466EC" w:rsidP="004466EC">
      <w:pPr>
        <w:pStyle w:val="a6"/>
      </w:pPr>
      <w:r>
        <w:t>221 home VPOP3 Server Closing Connection</w:t>
      </w:r>
    </w:p>
    <w:p w:rsidR="004466EC" w:rsidRDefault="004466EC" w:rsidP="004466EC">
      <w:pPr>
        <w:rPr>
          <w:lang w:val="en-US"/>
        </w:rPr>
      </w:pPr>
    </w:p>
    <w:p w:rsidR="004466EC" w:rsidRDefault="004466EC" w:rsidP="004466EC">
      <w:r>
        <w:t xml:space="preserve">Протокол </w:t>
      </w:r>
      <w:r>
        <w:rPr>
          <w:lang w:val="en-US"/>
        </w:rPr>
        <w:t>SMTP</w:t>
      </w:r>
      <w:r>
        <w:t xml:space="preserve"> (</w:t>
      </w:r>
      <w:r>
        <w:rPr>
          <w:lang w:val="en-US"/>
        </w:rPr>
        <w:t>Simple</w:t>
      </w:r>
      <w:r w:rsidRPr="004466EC">
        <w:t xml:space="preserve"> </w:t>
      </w:r>
      <w:r>
        <w:rPr>
          <w:lang w:val="en-US"/>
        </w:rPr>
        <w:t>Mail</w:t>
      </w:r>
      <w:r w:rsidRPr="004466EC">
        <w:t xml:space="preserve"> </w:t>
      </w:r>
      <w:r>
        <w:rPr>
          <w:lang w:val="en-US"/>
        </w:rPr>
        <w:t>Transfer</w:t>
      </w:r>
      <w:r w:rsidRPr="004466EC">
        <w:t xml:space="preserve"> </w:t>
      </w:r>
      <w:r>
        <w:rPr>
          <w:lang w:val="en-US"/>
        </w:rPr>
        <w:t>Protocol</w:t>
      </w:r>
      <w:r>
        <w:t>) используется для передачи электронной почты от клиента серверу или между серверами. Не содержит встроенных средств идентификации и преобразования.</w:t>
      </w:r>
    </w:p>
    <w:p w:rsidR="004466EC" w:rsidRDefault="004466EC" w:rsidP="004466EC"/>
    <w:p w:rsidR="004466EC" w:rsidRDefault="004466EC" w:rsidP="004466EC">
      <w:pPr>
        <w:pStyle w:val="1"/>
        <w:rPr>
          <w:lang w:val="en-US"/>
        </w:rPr>
      </w:pPr>
      <w:bookmarkStart w:id="6" w:name="_Toc125020464"/>
      <w:r>
        <w:t xml:space="preserve">Протокол </w:t>
      </w:r>
      <w:r>
        <w:rPr>
          <w:lang w:val="en-US"/>
        </w:rPr>
        <w:t>POP3</w:t>
      </w:r>
      <w:bookmarkEnd w:id="6"/>
    </w:p>
    <w:p w:rsidR="004466EC" w:rsidRDefault="004466EC" w:rsidP="004466EC">
      <w:r>
        <w:t xml:space="preserve">Теперь поработаем с протоколом </w:t>
      </w:r>
      <w:r>
        <w:rPr>
          <w:rStyle w:val="4"/>
        </w:rPr>
        <w:t>POP3</w:t>
      </w:r>
      <w:r>
        <w:t xml:space="preserve">. Обычно он работает, используя порт </w:t>
      </w:r>
      <w:r>
        <w:rPr>
          <w:rStyle w:val="4"/>
        </w:rPr>
        <w:t>110</w:t>
      </w:r>
      <w:r>
        <w:t>.</w:t>
      </w:r>
    </w:p>
    <w:p w:rsidR="004466EC" w:rsidRDefault="004466EC" w:rsidP="004466EC">
      <w:r>
        <w:t>Даем команду на подключение:</w:t>
      </w:r>
    </w:p>
    <w:p w:rsidR="004466EC" w:rsidRDefault="004466EC" w:rsidP="004466EC">
      <w:pPr>
        <w:pStyle w:val="40"/>
        <w:rPr>
          <w:b/>
          <w:bCs/>
        </w:rPr>
      </w:pPr>
      <w:r>
        <w:rPr>
          <w:b/>
          <w:bCs/>
        </w:rPr>
        <w:t>telnet 192.168.200.1 25</w:t>
      </w:r>
    </w:p>
    <w:p w:rsidR="004466EC" w:rsidRDefault="004466EC" w:rsidP="004466EC">
      <w:pPr>
        <w:rPr>
          <w:lang w:val="en-US"/>
        </w:rPr>
      </w:pPr>
      <w:r>
        <w:t>Получаем</w:t>
      </w:r>
      <w:r>
        <w:rPr>
          <w:lang w:val="en-US"/>
        </w:rPr>
        <w:t xml:space="preserve"> </w:t>
      </w:r>
      <w:r>
        <w:t>ответ</w:t>
      </w:r>
    </w:p>
    <w:p w:rsidR="004466EC" w:rsidRDefault="004466EC" w:rsidP="004466EC">
      <w:pPr>
        <w:pStyle w:val="a6"/>
      </w:pPr>
      <w:r>
        <w:t>+OK VPOP3 Server Ready &lt;1.7b0.435a37&gt;</w:t>
      </w:r>
    </w:p>
    <w:p w:rsidR="004466EC" w:rsidRDefault="004466EC" w:rsidP="004466EC">
      <w:r>
        <w:t>Работает, но трехсимвольного кода ответа нет!</w:t>
      </w:r>
    </w:p>
    <w:p w:rsidR="004466EC" w:rsidRDefault="004466EC" w:rsidP="004466EC">
      <w:pPr>
        <w:rPr>
          <w:lang w:val="en-US"/>
        </w:rPr>
      </w:pPr>
      <w:r>
        <w:t>Попробуем</w:t>
      </w:r>
      <w:r>
        <w:rPr>
          <w:lang w:val="en-US"/>
        </w:rPr>
        <w:t xml:space="preserve"> help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help</w:t>
      </w:r>
    </w:p>
    <w:p w:rsidR="004466EC" w:rsidRDefault="004466EC" w:rsidP="004466EC">
      <w:pPr>
        <w:pStyle w:val="a6"/>
      </w:pPr>
      <w:r>
        <w:t>-ERR Unrecognised command</w:t>
      </w:r>
    </w:p>
    <w:p w:rsidR="004466EC" w:rsidRDefault="004466EC" w:rsidP="004466EC">
      <w:r>
        <w:t>Видим, что помощи нет, заодно и посмотрели, как сервер отвечает на ошибочный для него запрос.</w:t>
      </w:r>
    </w:p>
    <w:p w:rsidR="004466EC" w:rsidRDefault="004466EC" w:rsidP="004466EC">
      <w:r>
        <w:t xml:space="preserve">Как мы знаем, </w:t>
      </w:r>
      <w:r>
        <w:rPr>
          <w:lang w:val="en-US"/>
        </w:rPr>
        <w:t>POP</w:t>
      </w:r>
      <w:r>
        <w:t>3 требует аутентификации, поэтому представимся: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user user2</w:t>
      </w:r>
    </w:p>
    <w:p w:rsidR="004466EC" w:rsidRDefault="004466EC" w:rsidP="004466EC">
      <w:pPr>
        <w:pStyle w:val="a6"/>
      </w:pPr>
      <w:r>
        <w:t>+OK User Accepted, PASSword required</w:t>
      </w:r>
    </w:p>
    <w:p w:rsidR="004466EC" w:rsidRDefault="004466EC" w:rsidP="004466EC">
      <w:pPr>
        <w:rPr>
          <w:lang w:val="en-US"/>
        </w:rPr>
      </w:pPr>
      <w:r>
        <w:t>А</w:t>
      </w:r>
      <w:r>
        <w:rPr>
          <w:lang w:val="en-US"/>
        </w:rPr>
        <w:t xml:space="preserve"> </w:t>
      </w:r>
      <w:r>
        <w:t>теперь</w:t>
      </w:r>
      <w:r>
        <w:rPr>
          <w:lang w:val="en-US"/>
        </w:rPr>
        <w:t xml:space="preserve"> </w:t>
      </w:r>
      <w:r>
        <w:t>пароль</w:t>
      </w:r>
      <w:r>
        <w:rPr>
          <w:lang w:val="en-US"/>
        </w:rPr>
        <w:t>.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pass 2</w:t>
      </w:r>
    </w:p>
    <w:p w:rsidR="004466EC" w:rsidRDefault="004466EC" w:rsidP="004466EC">
      <w:pPr>
        <w:pStyle w:val="a6"/>
      </w:pPr>
      <w:r>
        <w:t>+OK user2 has 1 message(s) (580 octets)</w:t>
      </w:r>
    </w:p>
    <w:p w:rsidR="004466EC" w:rsidRDefault="004466EC" w:rsidP="004466EC">
      <w:r>
        <w:t>Нам есть почта! Посмотрим.</w:t>
      </w:r>
    </w:p>
    <w:p w:rsidR="004466EC" w:rsidRDefault="004466EC" w:rsidP="004466EC">
      <w:pPr>
        <w:pStyle w:val="a6"/>
        <w:rPr>
          <w:color w:val="FF0000"/>
          <w:lang w:val="ru-RU"/>
        </w:rPr>
      </w:pPr>
      <w:r>
        <w:rPr>
          <w:color w:val="FF0000"/>
        </w:rPr>
        <w:t>list</w:t>
      </w:r>
    </w:p>
    <w:p w:rsidR="004466EC" w:rsidRDefault="004466EC" w:rsidP="004466EC">
      <w:pPr>
        <w:pStyle w:val="a6"/>
        <w:rPr>
          <w:lang w:val="ru-RU"/>
        </w:rPr>
      </w:pPr>
      <w:r>
        <w:rPr>
          <w:lang w:val="ru-RU"/>
        </w:rPr>
        <w:t>+</w:t>
      </w:r>
      <w:r>
        <w:t>OK</w:t>
      </w:r>
      <w:r>
        <w:rPr>
          <w:lang w:val="ru-RU"/>
        </w:rPr>
        <w:t xml:space="preserve"> 1 </w:t>
      </w:r>
      <w:r>
        <w:t>messages</w:t>
      </w:r>
      <w:r>
        <w:rPr>
          <w:lang w:val="ru-RU"/>
        </w:rPr>
        <w:t xml:space="preserve"> (580 </w:t>
      </w:r>
      <w:r>
        <w:t>octets</w:t>
      </w:r>
      <w:r>
        <w:rPr>
          <w:lang w:val="ru-RU"/>
        </w:rPr>
        <w:t>)</w:t>
      </w:r>
    </w:p>
    <w:p w:rsidR="004466EC" w:rsidRDefault="004466EC" w:rsidP="004466EC">
      <w:pPr>
        <w:pStyle w:val="a6"/>
        <w:rPr>
          <w:lang w:val="ru-RU"/>
        </w:rPr>
      </w:pPr>
      <w:r>
        <w:rPr>
          <w:lang w:val="ru-RU"/>
        </w:rPr>
        <w:t>1 580</w:t>
      </w:r>
    </w:p>
    <w:p w:rsidR="004466EC" w:rsidRDefault="004466EC" w:rsidP="004466EC">
      <w:pPr>
        <w:pStyle w:val="a6"/>
        <w:rPr>
          <w:lang w:val="ru-RU"/>
        </w:rPr>
      </w:pPr>
      <w:r>
        <w:rPr>
          <w:lang w:val="ru-RU"/>
        </w:rPr>
        <w:t>.</w:t>
      </w:r>
    </w:p>
    <w:p w:rsidR="004466EC" w:rsidRDefault="004466EC" w:rsidP="004466EC">
      <w:r>
        <w:t>Одно письмо 580 символов. Если бы было несколько писем, было бы несколько строк с указанием номеров и размеров писем. Точка в последней строке показывает, что это окончание ответа.</w:t>
      </w:r>
    </w:p>
    <w:p w:rsidR="004466EC" w:rsidRDefault="004466EC" w:rsidP="004466EC">
      <w:r>
        <w:t>Теперь прочитаем (получим) первое письмо.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retr 1</w:t>
      </w:r>
    </w:p>
    <w:p w:rsidR="004466EC" w:rsidRDefault="004466EC" w:rsidP="004466EC">
      <w:pPr>
        <w:pStyle w:val="a6"/>
      </w:pPr>
      <w:r>
        <w:lastRenderedPageBreak/>
        <w:t>+OK 580 octets</w:t>
      </w:r>
    </w:p>
    <w:p w:rsidR="004466EC" w:rsidRDefault="004466EC" w:rsidP="004466EC">
      <w:pPr>
        <w:pStyle w:val="a6"/>
      </w:pPr>
      <w:r>
        <w:t>Received: from 192.168.200.1 by home ([192.168.200.1] running VPOP3) with SMTP</w:t>
      </w:r>
    </w:p>
    <w:p w:rsidR="004466EC" w:rsidRDefault="004466EC" w:rsidP="004466EC">
      <w:pPr>
        <w:pStyle w:val="a6"/>
      </w:pPr>
      <w:r>
        <w:t>or &lt;user2&gt;; Tue, 22 Nov 2005 20:31:07 +0200</w:t>
      </w:r>
    </w:p>
    <w:p w:rsidR="004466EC" w:rsidRDefault="004466EC" w:rsidP="004466EC">
      <w:pPr>
        <w:pStyle w:val="a6"/>
      </w:pPr>
      <w:r>
        <w:t>Date: Tue, 22 Nov 2005 19:55:07 +0200</w:t>
      </w:r>
    </w:p>
    <w:p w:rsidR="004466EC" w:rsidRDefault="004466EC" w:rsidP="004466EC">
      <w:pPr>
        <w:pStyle w:val="a6"/>
      </w:pPr>
      <w:r>
        <w:t>From: User &lt;</w:t>
      </w:r>
      <w:smartTag w:uri="urn:schemas-microsoft-com:office:smarttags" w:element="PersonName">
        <w:r>
          <w:t>user1@home.my</w:t>
        </w:r>
      </w:smartTag>
      <w:r>
        <w:t>&gt;</w:t>
      </w:r>
    </w:p>
    <w:p w:rsidR="004466EC" w:rsidRDefault="004466EC" w:rsidP="004466EC">
      <w:pPr>
        <w:pStyle w:val="a6"/>
      </w:pPr>
      <w:r>
        <w:t>Reply-To: User &lt;</w:t>
      </w:r>
      <w:smartTag w:uri="urn:schemas-microsoft-com:office:smarttags" w:element="PersonName">
        <w:r>
          <w:t>user1@home.my</w:t>
        </w:r>
      </w:smartTag>
      <w:r>
        <w:t>&gt;</w:t>
      </w:r>
    </w:p>
    <w:p w:rsidR="004466EC" w:rsidRDefault="004466EC" w:rsidP="004466EC">
      <w:pPr>
        <w:pStyle w:val="a6"/>
      </w:pPr>
      <w:r>
        <w:t>To: user2@home.my</w:t>
      </w:r>
    </w:p>
    <w:p w:rsidR="004466EC" w:rsidRDefault="004466EC" w:rsidP="004466EC">
      <w:pPr>
        <w:pStyle w:val="a6"/>
      </w:pPr>
      <w:r>
        <w:t>Subject: Test</w:t>
      </w:r>
    </w:p>
    <w:p w:rsidR="004466EC" w:rsidRDefault="004466EC" w:rsidP="004466EC">
      <w:pPr>
        <w:pStyle w:val="a6"/>
      </w:pPr>
      <w:r>
        <w:t>MIME-Version: 1.0</w:t>
      </w:r>
    </w:p>
    <w:p w:rsidR="004466EC" w:rsidRDefault="004466EC" w:rsidP="004466EC">
      <w:pPr>
        <w:pStyle w:val="a6"/>
      </w:pPr>
      <w:r>
        <w:t>Content-Type: text/plain; charset=us-ascii</w:t>
      </w:r>
    </w:p>
    <w:p w:rsidR="004466EC" w:rsidRDefault="004466EC" w:rsidP="004466EC">
      <w:pPr>
        <w:pStyle w:val="a6"/>
      </w:pPr>
      <w:r>
        <w:t>Content-Transfer-Encoding: 7bit</w:t>
      </w:r>
    </w:p>
    <w:p w:rsidR="004466EC" w:rsidRDefault="004466EC" w:rsidP="004466EC">
      <w:pPr>
        <w:pStyle w:val="a6"/>
      </w:pPr>
      <w:r>
        <w:t>Message-Id: &lt;VPOP31.3.0c.20051122203134.814.e.1.40132205@home&gt;</w:t>
      </w:r>
    </w:p>
    <w:p w:rsidR="004466EC" w:rsidRDefault="004466EC" w:rsidP="004466EC">
      <w:pPr>
        <w:pStyle w:val="a6"/>
      </w:pPr>
      <w:r>
        <w:t>X-Server: VPOP3 V1.3.0c - Registered to: Collega</w:t>
      </w:r>
    </w:p>
    <w:p w:rsidR="004466EC" w:rsidRDefault="004466EC" w:rsidP="004466EC">
      <w:pPr>
        <w:pStyle w:val="a6"/>
      </w:pPr>
    </w:p>
    <w:p w:rsidR="004466EC" w:rsidRDefault="004466EC" w:rsidP="004466EC">
      <w:pPr>
        <w:pStyle w:val="a6"/>
      </w:pPr>
      <w:r>
        <w:t>Hello user2,</w:t>
      </w:r>
    </w:p>
    <w:p w:rsidR="004466EC" w:rsidRDefault="004466EC" w:rsidP="004466EC">
      <w:pPr>
        <w:pStyle w:val="a6"/>
      </w:pPr>
      <w:r>
        <w:t xml:space="preserve">  It's a test message.</w:t>
      </w:r>
    </w:p>
    <w:p w:rsidR="004466EC" w:rsidRDefault="004466EC" w:rsidP="004466EC">
      <w:pPr>
        <w:pStyle w:val="a6"/>
      </w:pPr>
    </w:p>
    <w:p w:rsidR="004466EC" w:rsidRDefault="004466EC" w:rsidP="004466EC">
      <w:pPr>
        <w:pStyle w:val="a6"/>
      </w:pPr>
      <w:r>
        <w:t>Best regards,</w:t>
      </w:r>
    </w:p>
    <w:p w:rsidR="004466EC" w:rsidRDefault="004466EC" w:rsidP="004466EC">
      <w:pPr>
        <w:pStyle w:val="a6"/>
      </w:pPr>
      <w:r>
        <w:t xml:space="preserve"> User                          mailto:</w:t>
      </w:r>
      <w:smartTag w:uri="urn:schemas-microsoft-com:office:smarttags" w:element="PersonName">
        <w:r>
          <w:t>user1@home.my</w:t>
        </w:r>
      </w:smartTag>
    </w:p>
    <w:p w:rsidR="004466EC" w:rsidRDefault="004466EC" w:rsidP="004466EC">
      <w:pPr>
        <w:pStyle w:val="a6"/>
      </w:pPr>
    </w:p>
    <w:p w:rsidR="004466EC" w:rsidRDefault="004466EC" w:rsidP="004466EC">
      <w:pPr>
        <w:pStyle w:val="a6"/>
        <w:rPr>
          <w:lang w:val="ru-RU"/>
        </w:rPr>
      </w:pPr>
      <w:r>
        <w:rPr>
          <w:lang w:val="ru-RU"/>
        </w:rPr>
        <w:t>.</w:t>
      </w:r>
    </w:p>
    <w:p w:rsidR="004466EC" w:rsidRDefault="004466EC" w:rsidP="004466EC">
      <w:r>
        <w:t>Служебных полей стало больше – их добавил сервер.</w:t>
      </w:r>
    </w:p>
    <w:p w:rsidR="004466EC" w:rsidRDefault="004466EC" w:rsidP="004466EC">
      <w:r>
        <w:t>Обратите внимание на последнюю строку ответа</w:t>
      </w:r>
    </w:p>
    <w:p w:rsidR="004466EC" w:rsidRDefault="004466EC" w:rsidP="004466EC">
      <w:r>
        <w:t>Теперь удалим письмо с сервера, ведь оно уже прочитано:</w:t>
      </w:r>
    </w:p>
    <w:p w:rsidR="004466EC" w:rsidRDefault="004466EC" w:rsidP="004466EC">
      <w:pPr>
        <w:pStyle w:val="a6"/>
        <w:rPr>
          <w:color w:val="FF0000"/>
          <w:lang w:val="ru-RU"/>
        </w:rPr>
      </w:pPr>
      <w:r>
        <w:rPr>
          <w:color w:val="FF0000"/>
        </w:rPr>
        <w:t>dele</w:t>
      </w:r>
      <w:r>
        <w:rPr>
          <w:color w:val="FF0000"/>
          <w:lang w:val="ru-RU"/>
        </w:rPr>
        <w:t xml:space="preserve"> 1</w:t>
      </w:r>
    </w:p>
    <w:p w:rsidR="004466EC" w:rsidRDefault="004466EC" w:rsidP="004466EC">
      <w:pPr>
        <w:pStyle w:val="a6"/>
        <w:rPr>
          <w:lang w:val="ru-RU"/>
        </w:rPr>
      </w:pPr>
      <w:r>
        <w:rPr>
          <w:lang w:val="ru-RU"/>
        </w:rPr>
        <w:t>+</w:t>
      </w:r>
      <w:r>
        <w:t>OK</w:t>
      </w:r>
      <w:r>
        <w:rPr>
          <w:lang w:val="ru-RU"/>
        </w:rPr>
        <w:t xml:space="preserve"> </w:t>
      </w:r>
      <w:r>
        <w:t>message</w:t>
      </w:r>
      <w:r>
        <w:rPr>
          <w:lang w:val="ru-RU"/>
        </w:rPr>
        <w:t xml:space="preserve"> 1 </w:t>
      </w:r>
      <w:r>
        <w:t>deleted</w:t>
      </w:r>
    </w:p>
    <w:p w:rsidR="004466EC" w:rsidRDefault="004466EC" w:rsidP="004466EC">
      <w:r>
        <w:t>Проверим, есть ли что еще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list</w:t>
      </w:r>
    </w:p>
    <w:p w:rsidR="004466EC" w:rsidRDefault="004466EC" w:rsidP="004466EC">
      <w:pPr>
        <w:pStyle w:val="a6"/>
      </w:pPr>
      <w:r>
        <w:t>+OK 0 messages (0 octets)</w:t>
      </w:r>
    </w:p>
    <w:p w:rsidR="004466EC" w:rsidRDefault="004466EC" w:rsidP="004466EC">
      <w:pPr>
        <w:pStyle w:val="a6"/>
      </w:pPr>
      <w:r>
        <w:t>.</w:t>
      </w:r>
    </w:p>
    <w:p w:rsidR="004466EC" w:rsidRDefault="004466EC" w:rsidP="004466EC">
      <w:r>
        <w:t>Ничего</w:t>
      </w:r>
      <w:r>
        <w:rPr>
          <w:lang w:val="en-US"/>
        </w:rPr>
        <w:t xml:space="preserve"> </w:t>
      </w:r>
      <w:r>
        <w:t>нет</w:t>
      </w:r>
      <w:r>
        <w:rPr>
          <w:lang w:val="en-US"/>
        </w:rPr>
        <w:t xml:space="preserve">. </w:t>
      </w:r>
      <w:r>
        <w:t>А можно и так, для программы это будет более удобным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list 1</w:t>
      </w:r>
    </w:p>
    <w:p w:rsidR="004466EC" w:rsidRDefault="004466EC" w:rsidP="004466EC">
      <w:pPr>
        <w:pStyle w:val="a6"/>
      </w:pPr>
      <w:r>
        <w:t>-ERR Invalid Message Number</w:t>
      </w:r>
    </w:p>
    <w:p w:rsidR="004466EC" w:rsidRDefault="004466EC" w:rsidP="004466EC">
      <w:pPr>
        <w:rPr>
          <w:lang w:val="en-US"/>
        </w:rPr>
      </w:pPr>
      <w:r>
        <w:t>Ну</w:t>
      </w:r>
      <w:r>
        <w:rPr>
          <w:lang w:val="en-US"/>
        </w:rPr>
        <w:t xml:space="preserve">, </w:t>
      </w:r>
      <w:r>
        <w:t>и</w:t>
      </w:r>
      <w:r>
        <w:rPr>
          <w:lang w:val="en-US"/>
        </w:rPr>
        <w:t xml:space="preserve"> </w:t>
      </w:r>
      <w:r>
        <w:t>теперь</w:t>
      </w:r>
      <w:r>
        <w:rPr>
          <w:lang w:val="en-US"/>
        </w:rPr>
        <w:t xml:space="preserve"> </w:t>
      </w:r>
      <w:r>
        <w:t>выходим</w:t>
      </w:r>
    </w:p>
    <w:p w:rsidR="004466EC" w:rsidRDefault="004466EC" w:rsidP="004466EC">
      <w:pPr>
        <w:pStyle w:val="a6"/>
        <w:rPr>
          <w:color w:val="FF0000"/>
        </w:rPr>
      </w:pPr>
      <w:r>
        <w:rPr>
          <w:color w:val="FF0000"/>
        </w:rPr>
        <w:t>quit</w:t>
      </w:r>
    </w:p>
    <w:p w:rsidR="004466EC" w:rsidRDefault="004466EC" w:rsidP="004466EC">
      <w:pPr>
        <w:pStyle w:val="a6"/>
      </w:pPr>
      <w:r>
        <w:t>+OK VPOP3 Server Closing Connection</w:t>
      </w:r>
    </w:p>
    <w:p w:rsidR="004466EC" w:rsidRDefault="004466EC" w:rsidP="004466EC">
      <w:pPr>
        <w:rPr>
          <w:lang w:val="en-US"/>
        </w:rPr>
      </w:pPr>
    </w:p>
    <w:p w:rsidR="004466EC" w:rsidRDefault="004466EC" w:rsidP="004466EC">
      <w:r>
        <w:t>В приведенном выше примере было отправлено письмо от пользователя «</w:t>
      </w:r>
      <w:r>
        <w:rPr>
          <w:lang w:val="en-US"/>
        </w:rPr>
        <w:t>user</w:t>
      </w:r>
      <w:r>
        <w:t>1» пользователю «</w:t>
      </w:r>
      <w:r>
        <w:rPr>
          <w:lang w:val="en-US"/>
        </w:rPr>
        <w:t>user</w:t>
      </w:r>
      <w:r>
        <w:t>2» и получена почта пользователя «</w:t>
      </w:r>
      <w:r>
        <w:rPr>
          <w:lang w:val="en-US"/>
        </w:rPr>
        <w:t>user</w:t>
      </w:r>
      <w:r>
        <w:t xml:space="preserve">2» с помощью утилиты </w:t>
      </w:r>
      <w:r>
        <w:rPr>
          <w:lang w:val="en-US"/>
        </w:rPr>
        <w:t>TELNET</w:t>
      </w:r>
      <w:r>
        <w:t>, т.е. без использования почтового клиента.</w:t>
      </w:r>
    </w:p>
    <w:p w:rsidR="004466EC" w:rsidRDefault="004466EC" w:rsidP="004466EC">
      <w:r>
        <w:t xml:space="preserve">Протокол </w:t>
      </w:r>
      <w:r>
        <w:rPr>
          <w:lang w:val="en-US"/>
        </w:rPr>
        <w:t>POP</w:t>
      </w:r>
      <w:r>
        <w:t>3 (</w:t>
      </w:r>
      <w:r>
        <w:rPr>
          <w:lang w:val="en-US"/>
        </w:rPr>
        <w:t>Post</w:t>
      </w:r>
      <w:r w:rsidRPr="004466EC">
        <w:t xml:space="preserve"> </w:t>
      </w:r>
      <w:r>
        <w:rPr>
          <w:lang w:val="en-US"/>
        </w:rPr>
        <w:t>Office</w:t>
      </w:r>
      <w:r w:rsidRPr="004466EC">
        <w:t xml:space="preserve"> </w:t>
      </w:r>
      <w:r>
        <w:rPr>
          <w:lang w:val="en-US"/>
        </w:rPr>
        <w:t>Protocol</w:t>
      </w:r>
      <w:r>
        <w:t>) предназначен для получения электронной почты от сервера к клиенту. Содержит средства идентификации клиента, использует факультативные средства преобразования.</w:t>
      </w:r>
    </w:p>
    <w:p w:rsidR="004466EC" w:rsidRDefault="004466EC" w:rsidP="004466EC"/>
    <w:p w:rsidR="004466EC" w:rsidRDefault="004466EC" w:rsidP="004466EC">
      <w:pPr>
        <w:pStyle w:val="1"/>
        <w:rPr>
          <w:lang w:val="en-US"/>
        </w:rPr>
      </w:pPr>
      <w:bookmarkStart w:id="7" w:name="_Toc125020465"/>
      <w:r>
        <w:lastRenderedPageBreak/>
        <w:t xml:space="preserve">Протокол </w:t>
      </w:r>
      <w:r>
        <w:rPr>
          <w:lang w:val="en-US"/>
        </w:rPr>
        <w:t>FTP</w:t>
      </w:r>
      <w:bookmarkEnd w:id="7"/>
    </w:p>
    <w:p w:rsidR="004466EC" w:rsidRDefault="004466EC" w:rsidP="004466EC">
      <w:pPr>
        <w:rPr>
          <w:lang w:val="en-US"/>
        </w:rPr>
      </w:pPr>
      <w:r>
        <w:t>Протокол</w:t>
      </w:r>
      <w:r>
        <w:rPr>
          <w:lang w:val="en-US"/>
        </w:rPr>
        <w:t xml:space="preserve"> </w:t>
      </w:r>
      <w:r>
        <w:rPr>
          <w:rStyle w:val="4"/>
          <w:lang w:val="en-US"/>
        </w:rPr>
        <w:t>FTP (File Transfer Protocol)</w:t>
      </w:r>
      <w:r>
        <w:rPr>
          <w:lang w:val="en-US"/>
        </w:rPr>
        <w:t xml:space="preserve"> – </w:t>
      </w:r>
      <w:r>
        <w:t>протокол</w:t>
      </w:r>
      <w:r>
        <w:rPr>
          <w:lang w:val="en-US"/>
        </w:rPr>
        <w:t xml:space="preserve"> </w:t>
      </w:r>
      <w:r>
        <w:t>передачи</w:t>
      </w:r>
      <w:r>
        <w:rPr>
          <w:lang w:val="en-US"/>
        </w:rPr>
        <w:t xml:space="preserve"> </w:t>
      </w:r>
      <w:r>
        <w:t>файлов</w:t>
      </w:r>
      <w:r>
        <w:rPr>
          <w:lang w:val="en-US"/>
        </w:rPr>
        <w:t>.</w:t>
      </w:r>
    </w:p>
    <w:p w:rsidR="004466EC" w:rsidRDefault="004466EC" w:rsidP="004466EC">
      <w:r>
        <w:t xml:space="preserve">Он использует </w:t>
      </w:r>
      <w:r>
        <w:rPr>
          <w:rStyle w:val="4"/>
        </w:rPr>
        <w:t>20</w:t>
      </w:r>
      <w:r>
        <w:t xml:space="preserve">-ый порт для установления соединений и </w:t>
      </w:r>
      <w:r>
        <w:rPr>
          <w:rStyle w:val="4"/>
        </w:rPr>
        <w:t>21</w:t>
      </w:r>
      <w:r>
        <w:t>-ый порт для установления соединений и передачи файлов. Этот протокол содержит встроенные средства идентификации клиента. Все распознаваемые им команды состоят из 3-х или 4-х символов,  являющихся сокращениями или аббревиатурами выполняемых действий.</w:t>
      </w:r>
    </w:p>
    <w:p w:rsidR="004466EC" w:rsidRDefault="005E2A29" w:rsidP="004466EC">
      <w:r>
        <w:rPr>
          <w:noProof/>
        </w:rPr>
        <w:drawing>
          <wp:inline distT="0" distB="0" distL="0" distR="0">
            <wp:extent cx="5553075" cy="3219450"/>
            <wp:effectExtent l="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6EC" w:rsidRDefault="004466EC" w:rsidP="004466EC">
      <w:pPr>
        <w:rPr>
          <w:lang w:val="en-US"/>
        </w:rPr>
      </w:pPr>
    </w:p>
    <w:p w:rsidR="004466EC" w:rsidRDefault="004466EC" w:rsidP="004466EC">
      <w:pPr>
        <w:pStyle w:val="1"/>
        <w:rPr>
          <w:lang w:val="en-US"/>
        </w:rPr>
      </w:pPr>
      <w:bookmarkStart w:id="8" w:name="_Toc125020466"/>
      <w:r>
        <w:t xml:space="preserve">Протокол </w:t>
      </w:r>
      <w:r>
        <w:rPr>
          <w:lang w:val="en-US"/>
        </w:rPr>
        <w:t>HTTP</w:t>
      </w:r>
      <w:bookmarkEnd w:id="8"/>
    </w:p>
    <w:p w:rsidR="004466EC" w:rsidRDefault="004466EC" w:rsidP="004466EC">
      <w:r>
        <w:t xml:space="preserve"> Протокол </w:t>
      </w:r>
      <w:r>
        <w:rPr>
          <w:rStyle w:val="4"/>
        </w:rPr>
        <w:t>HTTP (Hyper Text Transfer Protocol)</w:t>
      </w:r>
      <w:r>
        <w:t xml:space="preserve"> – протокол передачи гипертекста, т.е. данных разного представления (текст, изображения, видео, звук). Обычно этот протокол работает на </w:t>
      </w:r>
      <w:r>
        <w:rPr>
          <w:rStyle w:val="4"/>
        </w:rPr>
        <w:t>80</w:t>
      </w:r>
      <w:r>
        <w:t>-ом порту. Он содержит средства идентификации и перекодирования передаваемой информации.</w:t>
      </w:r>
    </w:p>
    <w:p w:rsidR="004466EC" w:rsidRDefault="004466EC" w:rsidP="004466EC"/>
    <w:p w:rsidR="004466EC" w:rsidRDefault="004466EC" w:rsidP="004466EC">
      <w:r>
        <w:t xml:space="preserve">Как видим работа с текстовыми протоколами не представляет особых трудностей. Правда некоторые протоколы содержат большое число команд и чтобы узнать их формат требуется использовать их стандарт и описания </w:t>
      </w:r>
      <w:r>
        <w:rPr>
          <w:lang w:val="en-US"/>
        </w:rPr>
        <w:t>RFC</w:t>
      </w:r>
      <w:r>
        <w:t>.</w:t>
      </w:r>
    </w:p>
    <w:p w:rsidR="004466EC" w:rsidRDefault="004466EC" w:rsidP="004466EC"/>
    <w:p w:rsidR="004466EC" w:rsidRDefault="004466EC" w:rsidP="004466EC"/>
    <w:p w:rsidR="004466EC" w:rsidRDefault="004466EC" w:rsidP="004466EC">
      <w:pPr>
        <w:pStyle w:val="1"/>
      </w:pPr>
      <w:r>
        <w:br w:type="page"/>
      </w:r>
      <w:bookmarkStart w:id="9" w:name="_Toc125020467"/>
      <w:r>
        <w:lastRenderedPageBreak/>
        <w:t>Задания для выполнения</w:t>
      </w:r>
      <w:bookmarkEnd w:id="9"/>
    </w:p>
    <w:p w:rsidR="004466EC" w:rsidRDefault="004466EC" w:rsidP="004466EC">
      <w:r>
        <w:t>Во всех заданиях адрес сервера: 10.203.0.120.</w:t>
      </w:r>
    </w:p>
    <w:p w:rsidR="004466EC" w:rsidRDefault="004466EC" w:rsidP="004466EC">
      <w:r>
        <w:t xml:space="preserve">Где необходимо требуется пояснить трехсимвольные коды ответов, например, при первом появлении такого кода . </w:t>
      </w:r>
    </w:p>
    <w:p w:rsidR="004466EC" w:rsidRDefault="004466EC" w:rsidP="004466EC">
      <w:r>
        <w:t xml:space="preserve">В пятом и шестом заданиях, после аутентификации (если она необходима) рекомендуется в первую очередь вызвать помощь командой </w:t>
      </w:r>
      <w:r>
        <w:rPr>
          <w:lang w:val="en-US"/>
        </w:rPr>
        <w:t>help</w:t>
      </w:r>
      <w:r>
        <w:t xml:space="preserve"> и посмотреть информацию о других командах, поддерживаемых данным протоколом. </w:t>
      </w:r>
    </w:p>
    <w:p w:rsidR="004466EC" w:rsidRDefault="004466EC" w:rsidP="004466EC"/>
    <w:p w:rsidR="004466EC" w:rsidRDefault="004466EC" w:rsidP="004466EC">
      <w:pPr>
        <w:numPr>
          <w:ilvl w:val="0"/>
          <w:numId w:val="4"/>
        </w:numPr>
        <w:ind w:left="0"/>
      </w:pPr>
      <w:r>
        <w:t xml:space="preserve">Получить у преподавателя адрес сервера электронной почты, имена и пароли пользователей. Отправить и получить почту без использования почтового клиента (для аутентификации использовать имя пользователя типа: </w:t>
      </w:r>
      <w:r>
        <w:rPr>
          <w:lang w:val="en-US"/>
        </w:rPr>
        <w:t>user</w:t>
      </w:r>
      <w:r>
        <w:t>№,  тогда паролем будет №, в качестве номера № использовать номер Вашей подгруппы).</w:t>
      </w:r>
    </w:p>
    <w:p w:rsidR="004466EC" w:rsidRDefault="004466EC" w:rsidP="004466EC">
      <w:pPr>
        <w:numPr>
          <w:ilvl w:val="0"/>
          <w:numId w:val="4"/>
        </w:numPr>
        <w:ind w:left="0"/>
      </w:pPr>
      <w:r>
        <w:t xml:space="preserve">Поработать с </w:t>
      </w:r>
      <w:r>
        <w:rPr>
          <w:lang w:val="en-US"/>
        </w:rPr>
        <w:t>POP</w:t>
      </w:r>
      <w:r>
        <w:t>3 без аутентификации. Сделать соответствующие выводы.</w:t>
      </w:r>
    </w:p>
    <w:p w:rsidR="004466EC" w:rsidRDefault="004466EC" w:rsidP="004466EC">
      <w:pPr>
        <w:numPr>
          <w:ilvl w:val="0"/>
          <w:numId w:val="4"/>
        </w:numPr>
        <w:ind w:left="0"/>
      </w:pPr>
      <w:r>
        <w:t xml:space="preserve">Определить, является ли протокол </w:t>
      </w:r>
      <w:r>
        <w:rPr>
          <w:lang w:val="en-US"/>
        </w:rPr>
        <w:t>FTP</w:t>
      </w:r>
      <w:r>
        <w:t xml:space="preserve"> текст-ориентированным и поддерживает ли он трехсимвольные коды ответов. Подтвердить и объяснить полученные результаты.</w:t>
      </w:r>
    </w:p>
    <w:p w:rsidR="004466EC" w:rsidRDefault="004466EC" w:rsidP="004466EC">
      <w:pPr>
        <w:numPr>
          <w:ilvl w:val="0"/>
          <w:numId w:val="4"/>
        </w:numPr>
        <w:ind w:left="0"/>
      </w:pPr>
      <w:r>
        <w:t xml:space="preserve">Подключиться к </w:t>
      </w:r>
      <w:r>
        <w:rPr>
          <w:lang w:val="en-US"/>
        </w:rPr>
        <w:t>HTTP</w:t>
      </w:r>
      <w:r>
        <w:t xml:space="preserve"> серверу и определить, является ли протокол </w:t>
      </w:r>
      <w:r>
        <w:rPr>
          <w:lang w:val="en-US"/>
        </w:rPr>
        <w:t>HTTP</w:t>
      </w:r>
      <w:r>
        <w:t xml:space="preserve"> текст-ориентированным и поддерживает ли он трехсимвольные коды ответов. Подтвердить и объяснить полученные результаты.</w:t>
      </w:r>
    </w:p>
    <w:p w:rsidR="004466EC" w:rsidRDefault="004466EC" w:rsidP="004466EC">
      <w:pPr>
        <w:numPr>
          <w:ilvl w:val="0"/>
          <w:numId w:val="4"/>
        </w:numPr>
        <w:ind w:left="0"/>
      </w:pPr>
      <w:r>
        <w:t xml:space="preserve">Получить у преподавателя адрес и порт неизвестного для вас протокола и сервера. Получите список его команд, объясните, что делает каждая команда. Попробовать некоторые из них и проанализировать результаты. (использовать 1000-ый порт, при аутентификации имя пользователя и пароль: </w:t>
      </w:r>
      <w:r>
        <w:rPr>
          <w:lang w:val="en-US"/>
        </w:rPr>
        <w:t>admin</w:t>
      </w:r>
      <w:r>
        <w:t xml:space="preserve">). </w:t>
      </w:r>
    </w:p>
    <w:p w:rsidR="004466EC" w:rsidRDefault="004466EC" w:rsidP="004466EC">
      <w:pPr>
        <w:numPr>
          <w:ilvl w:val="0"/>
          <w:numId w:val="4"/>
        </w:numPr>
        <w:ind w:left="0"/>
      </w:pPr>
      <w:r>
        <w:t xml:space="preserve">Поработайте с </w:t>
      </w:r>
      <w:r>
        <w:rPr>
          <w:lang w:val="en-US"/>
        </w:rPr>
        <w:t>FTP</w:t>
      </w:r>
      <w:r>
        <w:t xml:space="preserve">-сервером с помощью </w:t>
      </w:r>
      <w:r>
        <w:rPr>
          <w:lang w:val="en-US"/>
        </w:rPr>
        <w:t>TELNET</w:t>
      </w:r>
      <w:r>
        <w:t xml:space="preserve"> и программы </w:t>
      </w:r>
      <w:r>
        <w:rPr>
          <w:lang w:val="en-US"/>
        </w:rPr>
        <w:t>FTP</w:t>
      </w:r>
      <w:r>
        <w:t xml:space="preserve">. Объясните и подтвердите на конкретном примере разницу между ними (при аутентификации имя пользователя: </w:t>
      </w:r>
      <w:r>
        <w:rPr>
          <w:lang w:val="en-US"/>
        </w:rPr>
        <w:t>anonymous</w:t>
      </w:r>
      <w:r>
        <w:t xml:space="preserve"> и пароль: </w:t>
      </w:r>
      <w:r>
        <w:rPr>
          <w:lang w:val="en-US"/>
        </w:rPr>
        <w:t>a</w:t>
      </w:r>
      <w:r>
        <w:t xml:space="preserve">). Для запуска программы </w:t>
      </w:r>
      <w:r>
        <w:rPr>
          <w:lang w:val="en-US"/>
        </w:rPr>
        <w:t>FTP</w:t>
      </w:r>
      <w:r>
        <w:t xml:space="preserve"> в командной строке вызвать </w:t>
      </w:r>
      <w:r>
        <w:rPr>
          <w:lang w:val="en-US"/>
        </w:rPr>
        <w:t>ftp</w:t>
      </w:r>
      <w:r>
        <w:t>&gt;</w:t>
      </w:r>
      <w:r>
        <w:rPr>
          <w:lang w:val="en-US"/>
        </w:rPr>
        <w:t>open</w:t>
      </w:r>
      <w:r>
        <w:t xml:space="preserve"> (узел) 10.203.0.120)</w:t>
      </w:r>
    </w:p>
    <w:p w:rsidR="004466EC" w:rsidRDefault="004466EC" w:rsidP="004466EC"/>
    <w:p w:rsidR="004466EC" w:rsidRDefault="004466EC" w:rsidP="004466EC">
      <w:pPr>
        <w:pStyle w:val="1"/>
      </w:pPr>
      <w:bookmarkStart w:id="10" w:name="_Toc125020468"/>
      <w:r>
        <w:t>Контрольные вопросы</w:t>
      </w:r>
      <w:bookmarkEnd w:id="10"/>
    </w:p>
    <w:p w:rsidR="004466EC" w:rsidRDefault="004466EC" w:rsidP="004466EC">
      <w:pPr>
        <w:numPr>
          <w:ilvl w:val="0"/>
          <w:numId w:val="6"/>
        </w:numPr>
        <w:ind w:left="0"/>
      </w:pPr>
      <w:r>
        <w:t>Почему протоколы называются протоколами высших уровней?</w:t>
      </w:r>
    </w:p>
    <w:p w:rsidR="004466EC" w:rsidRDefault="004466EC" w:rsidP="004466EC">
      <w:pPr>
        <w:numPr>
          <w:ilvl w:val="0"/>
          <w:numId w:val="6"/>
        </w:numPr>
        <w:ind w:left="0"/>
      </w:pPr>
      <w:r>
        <w:lastRenderedPageBreak/>
        <w:t>Почему прием и передача электронной почты производятся по разным протоколам?</w:t>
      </w:r>
    </w:p>
    <w:p w:rsidR="004466EC" w:rsidRDefault="004466EC" w:rsidP="004466EC">
      <w:pPr>
        <w:numPr>
          <w:ilvl w:val="0"/>
          <w:numId w:val="6"/>
        </w:numPr>
        <w:ind w:left="0"/>
      </w:pPr>
      <w:r>
        <w:t xml:space="preserve">Почему </w:t>
      </w:r>
      <w:r>
        <w:rPr>
          <w:lang w:val="en-US"/>
        </w:rPr>
        <w:t>POP</w:t>
      </w:r>
      <w:r>
        <w:t xml:space="preserve">3требует обязательной аутентификации, а </w:t>
      </w:r>
      <w:r>
        <w:rPr>
          <w:lang w:val="en-US"/>
        </w:rPr>
        <w:t>SMTP</w:t>
      </w:r>
      <w:r>
        <w:t xml:space="preserve"> нет?</w:t>
      </w:r>
    </w:p>
    <w:p w:rsidR="004466EC" w:rsidRDefault="004466EC" w:rsidP="004466EC">
      <w:pPr>
        <w:numPr>
          <w:ilvl w:val="0"/>
          <w:numId w:val="6"/>
        </w:numPr>
        <w:ind w:left="0"/>
      </w:pPr>
      <w:r>
        <w:t>Как определить окончание письма?</w:t>
      </w:r>
    </w:p>
    <w:p w:rsidR="004466EC" w:rsidRDefault="004466EC" w:rsidP="004466EC">
      <w:pPr>
        <w:numPr>
          <w:ilvl w:val="0"/>
          <w:numId w:val="6"/>
        </w:numPr>
        <w:ind w:left="0"/>
      </w:pPr>
      <w:r>
        <w:t xml:space="preserve">Почему для проверки наличия писем удобнее использовать </w:t>
      </w:r>
      <w:r>
        <w:rPr>
          <w:lang w:val="en-US"/>
        </w:rPr>
        <w:t>list</w:t>
      </w:r>
      <w:r>
        <w:t xml:space="preserve"> 1 по сравнению с </w:t>
      </w:r>
      <w:r>
        <w:rPr>
          <w:lang w:val="en-US"/>
        </w:rPr>
        <w:t>list</w:t>
      </w:r>
      <w:r>
        <w:t xml:space="preserve"> без параметра?</w:t>
      </w:r>
    </w:p>
    <w:p w:rsidR="004466EC" w:rsidRDefault="004466EC" w:rsidP="004466EC">
      <w:pPr>
        <w:numPr>
          <w:ilvl w:val="0"/>
          <w:numId w:val="6"/>
        </w:numPr>
        <w:ind w:left="0"/>
      </w:pPr>
      <w:r>
        <w:t>Для чего предназначен данный вам сервер?</w:t>
      </w:r>
    </w:p>
    <w:p w:rsidR="004466EC" w:rsidRDefault="004466EC" w:rsidP="004466EC">
      <w:pPr>
        <w:numPr>
          <w:ilvl w:val="0"/>
          <w:numId w:val="6"/>
        </w:numPr>
        <w:ind w:left="0"/>
      </w:pPr>
      <w:r>
        <w:t>Является ли его протокол текст-ориентированным?</w:t>
      </w:r>
    </w:p>
    <w:p w:rsidR="004466EC" w:rsidRDefault="004466EC" w:rsidP="004466EC">
      <w:pPr>
        <w:numPr>
          <w:ilvl w:val="0"/>
          <w:numId w:val="6"/>
        </w:numPr>
        <w:ind w:left="0"/>
      </w:pPr>
      <w:r>
        <w:t>Поддерживает ли он трехсимвольные коды ответов?</w:t>
      </w:r>
    </w:p>
    <w:p w:rsidR="004466EC" w:rsidRDefault="004466EC" w:rsidP="004466EC">
      <w:pPr>
        <w:numPr>
          <w:ilvl w:val="0"/>
          <w:numId w:val="6"/>
        </w:numPr>
        <w:ind w:left="0"/>
      </w:pPr>
      <w:r>
        <w:t xml:space="preserve">Почему для работы со стандартными протоколами используют специальные программы? </w:t>
      </w:r>
    </w:p>
    <w:p w:rsidR="0075330A" w:rsidRPr="004466EC" w:rsidRDefault="0075330A" w:rsidP="004466EC"/>
    <w:sectPr w:rsidR="0075330A" w:rsidRPr="0044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7061"/>
    <w:multiLevelType w:val="hybridMultilevel"/>
    <w:tmpl w:val="12406EDE"/>
    <w:lvl w:ilvl="0" w:tplc="92DA2A32">
      <w:start w:val="1"/>
      <w:numFmt w:val="decimal"/>
      <w:lvlText w:val="%1."/>
      <w:lvlJc w:val="left"/>
      <w:pPr>
        <w:tabs>
          <w:tab w:val="num" w:pos="357"/>
        </w:tabs>
        <w:ind w:left="-352" w:firstLine="709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145F3"/>
    <w:multiLevelType w:val="hybridMultilevel"/>
    <w:tmpl w:val="9B7EB814"/>
    <w:lvl w:ilvl="0" w:tplc="92DA2A32">
      <w:start w:val="1"/>
      <w:numFmt w:val="decimal"/>
      <w:lvlText w:val="%1."/>
      <w:lvlJc w:val="left"/>
      <w:pPr>
        <w:tabs>
          <w:tab w:val="num" w:pos="357"/>
        </w:tabs>
        <w:ind w:left="-352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65D4F"/>
    <w:multiLevelType w:val="multilevel"/>
    <w:tmpl w:val="10669808"/>
    <w:lvl w:ilvl="0">
      <w:start w:val="1"/>
      <w:numFmt w:val="decimal"/>
      <w:pStyle w:val="1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D5"/>
    <w:rsid w:val="004466EC"/>
    <w:rsid w:val="005E2A29"/>
    <w:rsid w:val="0075330A"/>
    <w:rsid w:val="00B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88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10"/>
    <w:link w:val="12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11"/>
    <w:next w:val="10"/>
    <w:link w:val="20"/>
    <w:qFormat/>
    <w:pPr>
      <w:keepNext/>
      <w:numPr>
        <w:ilvl w:val="1"/>
        <w:numId w:val="2"/>
      </w:numPr>
      <w:spacing w:before="240" w:beforeAutospacing="0" w:after="60" w:afterAutospacing="0" w:line="288" w:lineRule="auto"/>
      <w:jc w:val="both"/>
      <w:outlineLvl w:val="1"/>
    </w:pPr>
    <w:rPr>
      <w:rFonts w:cs="Arial"/>
      <w:b/>
      <w:iCs/>
      <w:kern w:val="32"/>
      <w:sz w:val="28"/>
      <w:szCs w:val="32"/>
    </w:rPr>
  </w:style>
  <w:style w:type="paragraph" w:styleId="3">
    <w:name w:val="heading 3"/>
    <w:basedOn w:val="21"/>
    <w:next w:val="10"/>
    <w:link w:val="30"/>
    <w:qFormat/>
    <w:pPr>
      <w:keepNext/>
      <w:numPr>
        <w:ilvl w:val="2"/>
        <w:numId w:val="2"/>
      </w:numPr>
      <w:spacing w:before="240" w:beforeAutospacing="0" w:after="60" w:afterAutospacing="0" w:line="288" w:lineRule="auto"/>
      <w:jc w:val="both"/>
      <w:outlineLvl w:val="2"/>
    </w:pPr>
    <w:rPr>
      <w:rFonts w:cs="Arial"/>
      <w:bCs/>
      <w:iCs/>
      <w:kern w:val="32"/>
      <w:sz w:val="28"/>
      <w:szCs w:val="26"/>
    </w:rPr>
  </w:style>
  <w:style w:type="paragraph" w:styleId="5">
    <w:name w:val="heading 5"/>
    <w:basedOn w:val="a"/>
    <w:next w:val="10"/>
    <w:link w:val="50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10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10"/>
    <w:link w:val="70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10"/>
    <w:link w:val="80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10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FF"/>
      <w:u w:val="single"/>
    </w:rPr>
  </w:style>
  <w:style w:type="paragraph" w:customStyle="1" w:styleId="10">
    <w:name w:val="Обычный1"/>
    <w:basedOn w:val="a"/>
  </w:style>
  <w:style w:type="character" w:customStyle="1" w:styleId="12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">
    <w:name w:val="Заголовок 4 Знак"/>
    <w:aliases w:val="Ключевое слово Знак"/>
    <w:basedOn w:val="a0"/>
    <w:link w:val="40"/>
    <w:locked/>
    <w:rPr>
      <w:color w:val="800080"/>
      <w:sz w:val="28"/>
      <w:szCs w:val="28"/>
      <w:lang w:val="ru-RU" w:eastAsia="ru-RU" w:bidi="ar-SA"/>
    </w:rPr>
  </w:style>
  <w:style w:type="paragraph" w:customStyle="1" w:styleId="40">
    <w:name w:val="heading 4"/>
    <w:aliases w:val="Ключевое слово"/>
    <w:basedOn w:val="a"/>
    <w:next w:val="10"/>
    <w:link w:val="4"/>
    <w:pPr>
      <w:ind w:firstLine="720"/>
      <w:outlineLvl w:val="3"/>
    </w:pPr>
    <w:rPr>
      <w:color w:val="800080"/>
      <w:szCs w:val="28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Times New Roman"/>
      <w:color w:val="243F60"/>
      <w:sz w:val="28"/>
      <w:szCs w:val="24"/>
    </w:rPr>
  </w:style>
  <w:style w:type="character" w:customStyle="1" w:styleId="60">
    <w:name w:val="Заголовок 6 Знак"/>
    <w:basedOn w:val="a0"/>
    <w:link w:val="6"/>
    <w:rPr>
      <w:rFonts w:ascii="Cambria" w:eastAsia="Times New Roman" w:hAnsi="Cambria" w:cs="Times New Roman"/>
      <w:i/>
      <w:iCs/>
      <w:color w:val="243F60"/>
      <w:sz w:val="28"/>
      <w:szCs w:val="24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Pr>
      <w:rFonts w:ascii="Cambria" w:eastAsia="Times New Roman" w:hAnsi="Cambria" w:cs="Times New Roman"/>
      <w:i/>
      <w:iCs/>
      <w:color w:val="404040"/>
      <w:sz w:val="28"/>
      <w:szCs w:val="24"/>
    </w:rPr>
  </w:style>
  <w:style w:type="character" w:customStyle="1" w:styleId="80">
    <w:name w:val="Заголовок 8 Знак"/>
    <w:basedOn w:val="a0"/>
    <w:link w:val="8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0"/>
    <w:link w:val="9"/>
    <w:rPr>
      <w:rFonts w:ascii="Cambria" w:eastAsia="Times New Roman" w:hAnsi="Cambria" w:cs="Times New Roman"/>
      <w:i/>
      <w:iCs/>
      <w:color w:val="404040"/>
    </w:rPr>
  </w:style>
  <w:style w:type="paragraph" w:styleId="13">
    <w:name w:val="toc 1"/>
    <w:basedOn w:val="a"/>
    <w:next w:val="10"/>
    <w:autoRedefine/>
    <w:semiHidden/>
  </w:style>
  <w:style w:type="paragraph" w:customStyle="1" w:styleId="a6">
    <w:name w:val="Код"/>
    <w:basedOn w:val="a"/>
    <w:next w:val="10"/>
    <w:pPr>
      <w:spacing w:line="240" w:lineRule="auto"/>
      <w:ind w:left="1440" w:hanging="720"/>
    </w:pPr>
    <w:rPr>
      <w:rFonts w:ascii="Courier New" w:hAnsi="Courier New"/>
      <w:color w:val="0000FF"/>
      <w:sz w:val="24"/>
      <w:szCs w:val="28"/>
      <w:lang w:val="en-US"/>
    </w:rPr>
  </w:style>
  <w:style w:type="table" w:customStyle="1" w:styleId="14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a7">
    <w:name w:val="Тема"/>
    <w:basedOn w:val="11"/>
    <w:pPr>
      <w:keepNext/>
      <w:spacing w:before="240" w:beforeAutospacing="0" w:after="60" w:afterAutospacing="0" w:line="288" w:lineRule="auto"/>
      <w:jc w:val="center"/>
      <w:outlineLvl w:val="0"/>
    </w:pPr>
    <w:rPr>
      <w:rFonts w:cs="Arial"/>
      <w:b/>
      <w:bCs/>
      <w:color w:val="FF0000"/>
      <w:kern w:val="32"/>
      <w:sz w:val="32"/>
      <w:szCs w:val="32"/>
    </w:rPr>
  </w:style>
  <w:style w:type="paragraph" w:customStyle="1" w:styleId="a8">
    <w:name w:val="Лабораторная работа"/>
    <w:basedOn w:val="11"/>
    <w:next w:val="10"/>
    <w:pPr>
      <w:keepNext/>
      <w:spacing w:before="240" w:beforeAutospacing="0" w:after="60" w:afterAutospacing="0" w:line="288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Заголовок 21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sz w:val="28"/>
      <w:szCs w:val="24"/>
    </w:rPr>
  </w:style>
  <w:style w:type="paragraph" w:styleId="a9">
    <w:name w:val="Balloon Text"/>
    <w:basedOn w:val="a"/>
    <w:link w:val="aa"/>
    <w:rsid w:val="004466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46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88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10"/>
    <w:link w:val="12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11"/>
    <w:next w:val="10"/>
    <w:link w:val="20"/>
    <w:qFormat/>
    <w:pPr>
      <w:keepNext/>
      <w:numPr>
        <w:ilvl w:val="1"/>
        <w:numId w:val="2"/>
      </w:numPr>
      <w:spacing w:before="240" w:beforeAutospacing="0" w:after="60" w:afterAutospacing="0" w:line="288" w:lineRule="auto"/>
      <w:jc w:val="both"/>
      <w:outlineLvl w:val="1"/>
    </w:pPr>
    <w:rPr>
      <w:rFonts w:cs="Arial"/>
      <w:b/>
      <w:iCs/>
      <w:kern w:val="32"/>
      <w:sz w:val="28"/>
      <w:szCs w:val="32"/>
    </w:rPr>
  </w:style>
  <w:style w:type="paragraph" w:styleId="3">
    <w:name w:val="heading 3"/>
    <w:basedOn w:val="21"/>
    <w:next w:val="10"/>
    <w:link w:val="30"/>
    <w:qFormat/>
    <w:pPr>
      <w:keepNext/>
      <w:numPr>
        <w:ilvl w:val="2"/>
        <w:numId w:val="2"/>
      </w:numPr>
      <w:spacing w:before="240" w:beforeAutospacing="0" w:after="60" w:afterAutospacing="0" w:line="288" w:lineRule="auto"/>
      <w:jc w:val="both"/>
      <w:outlineLvl w:val="2"/>
    </w:pPr>
    <w:rPr>
      <w:rFonts w:cs="Arial"/>
      <w:bCs/>
      <w:iCs/>
      <w:kern w:val="32"/>
      <w:sz w:val="28"/>
      <w:szCs w:val="26"/>
    </w:rPr>
  </w:style>
  <w:style w:type="paragraph" w:styleId="5">
    <w:name w:val="heading 5"/>
    <w:basedOn w:val="a"/>
    <w:next w:val="10"/>
    <w:link w:val="50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10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10"/>
    <w:link w:val="70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10"/>
    <w:link w:val="80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10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FF"/>
      <w:u w:val="single"/>
    </w:rPr>
  </w:style>
  <w:style w:type="paragraph" w:customStyle="1" w:styleId="10">
    <w:name w:val="Обычный1"/>
    <w:basedOn w:val="a"/>
  </w:style>
  <w:style w:type="character" w:customStyle="1" w:styleId="12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">
    <w:name w:val="Заголовок 4 Знак"/>
    <w:aliases w:val="Ключевое слово Знак"/>
    <w:basedOn w:val="a0"/>
    <w:link w:val="40"/>
    <w:locked/>
    <w:rPr>
      <w:color w:val="800080"/>
      <w:sz w:val="28"/>
      <w:szCs w:val="28"/>
      <w:lang w:val="ru-RU" w:eastAsia="ru-RU" w:bidi="ar-SA"/>
    </w:rPr>
  </w:style>
  <w:style w:type="paragraph" w:customStyle="1" w:styleId="40">
    <w:name w:val="heading 4"/>
    <w:aliases w:val="Ключевое слово"/>
    <w:basedOn w:val="a"/>
    <w:next w:val="10"/>
    <w:link w:val="4"/>
    <w:pPr>
      <w:ind w:firstLine="720"/>
      <w:outlineLvl w:val="3"/>
    </w:pPr>
    <w:rPr>
      <w:color w:val="800080"/>
      <w:szCs w:val="28"/>
    </w:rPr>
  </w:style>
  <w:style w:type="character" w:customStyle="1" w:styleId="50">
    <w:name w:val="Заголовок 5 Знак"/>
    <w:basedOn w:val="a0"/>
    <w:link w:val="5"/>
    <w:rPr>
      <w:rFonts w:ascii="Cambria" w:eastAsia="Times New Roman" w:hAnsi="Cambria" w:cs="Times New Roman"/>
      <w:color w:val="243F60"/>
      <w:sz w:val="28"/>
      <w:szCs w:val="24"/>
    </w:rPr>
  </w:style>
  <w:style w:type="character" w:customStyle="1" w:styleId="60">
    <w:name w:val="Заголовок 6 Знак"/>
    <w:basedOn w:val="a0"/>
    <w:link w:val="6"/>
    <w:rPr>
      <w:rFonts w:ascii="Cambria" w:eastAsia="Times New Roman" w:hAnsi="Cambria" w:cs="Times New Roman"/>
      <w:i/>
      <w:iCs/>
      <w:color w:val="243F60"/>
      <w:sz w:val="28"/>
      <w:szCs w:val="24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Pr>
      <w:rFonts w:ascii="Cambria" w:eastAsia="Times New Roman" w:hAnsi="Cambria" w:cs="Times New Roman"/>
      <w:i/>
      <w:iCs/>
      <w:color w:val="404040"/>
      <w:sz w:val="28"/>
      <w:szCs w:val="24"/>
    </w:rPr>
  </w:style>
  <w:style w:type="character" w:customStyle="1" w:styleId="80">
    <w:name w:val="Заголовок 8 Знак"/>
    <w:basedOn w:val="a0"/>
    <w:link w:val="8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0"/>
    <w:link w:val="9"/>
    <w:rPr>
      <w:rFonts w:ascii="Cambria" w:eastAsia="Times New Roman" w:hAnsi="Cambria" w:cs="Times New Roman"/>
      <w:i/>
      <w:iCs/>
      <w:color w:val="404040"/>
    </w:rPr>
  </w:style>
  <w:style w:type="paragraph" w:styleId="13">
    <w:name w:val="toc 1"/>
    <w:basedOn w:val="a"/>
    <w:next w:val="10"/>
    <w:autoRedefine/>
    <w:semiHidden/>
  </w:style>
  <w:style w:type="paragraph" w:customStyle="1" w:styleId="a6">
    <w:name w:val="Код"/>
    <w:basedOn w:val="a"/>
    <w:next w:val="10"/>
    <w:pPr>
      <w:spacing w:line="240" w:lineRule="auto"/>
      <w:ind w:left="1440" w:hanging="720"/>
    </w:pPr>
    <w:rPr>
      <w:rFonts w:ascii="Courier New" w:hAnsi="Courier New"/>
      <w:color w:val="0000FF"/>
      <w:sz w:val="24"/>
      <w:szCs w:val="28"/>
      <w:lang w:val="en-US"/>
    </w:rPr>
  </w:style>
  <w:style w:type="table" w:customStyle="1" w:styleId="14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a7">
    <w:name w:val="Тема"/>
    <w:basedOn w:val="11"/>
    <w:pPr>
      <w:keepNext/>
      <w:spacing w:before="240" w:beforeAutospacing="0" w:after="60" w:afterAutospacing="0" w:line="288" w:lineRule="auto"/>
      <w:jc w:val="center"/>
      <w:outlineLvl w:val="0"/>
    </w:pPr>
    <w:rPr>
      <w:rFonts w:cs="Arial"/>
      <w:b/>
      <w:bCs/>
      <w:color w:val="FF0000"/>
      <w:kern w:val="32"/>
      <w:sz w:val="32"/>
      <w:szCs w:val="32"/>
    </w:rPr>
  </w:style>
  <w:style w:type="paragraph" w:customStyle="1" w:styleId="a8">
    <w:name w:val="Лабораторная работа"/>
    <w:basedOn w:val="11"/>
    <w:next w:val="10"/>
    <w:pPr>
      <w:keepNext/>
      <w:spacing w:before="240" w:beforeAutospacing="0" w:after="60" w:afterAutospacing="0" w:line="288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Заголовок 21"/>
    <w:basedOn w:val="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sz w:val="28"/>
      <w:szCs w:val="24"/>
    </w:rPr>
  </w:style>
  <w:style w:type="paragraph" w:styleId="a9">
    <w:name w:val="Balloon Text"/>
    <w:basedOn w:val="a"/>
    <w:link w:val="aa"/>
    <w:rsid w:val="004466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46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file:///D:\asa\Teaching\&#1044;&#1080;&#1089;&#1094;&#1080;&#1087;&#1083;&#1080;&#1085;&#1099;\&#1040;&#1087;&#1087;&#1072;&#1088;&#1072;&#1090;&#1085;&#1086;-&#1087;&#1088;&#1086;&#1075;&#1088;&#1072;&#1084;&#1084;&#1085;&#1086;&#1077;%20&#1086;&#1073;&#1077;&#1089;&#1087;&#1077;&#1095;&#1077;&#1085;&#1080;&#1077;%20&#1089;&#1077;&#1090;&#1077;&#1081;\APOS-2006-11-&#1051;&#1072;&#1073;&#1056;&#1072;&#1073;\images\parchment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1453</Words>
  <Characters>8287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Лабораторная работа № 6 - Изучение протоколов высших уровней модели OSI</vt:lpstr>
      <vt:lpstr>Лабораторная работа № 6 - Изучение протоколов высших уровней модели OSI</vt:lpstr>
    </vt:vector>
  </TitlesOfParts>
  <Company>xroman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6 - Изучение протоколов высших уровней модели OSI</dc:title>
  <dc:creator>xroman</dc:creator>
  <cp:lastModifiedBy>Сергей К. Крутолевич</cp:lastModifiedBy>
  <cp:revision>2</cp:revision>
  <dcterms:created xsi:type="dcterms:W3CDTF">2018-02-09T13:12:00Z</dcterms:created>
  <dcterms:modified xsi:type="dcterms:W3CDTF">2018-02-09T13:12:00Z</dcterms:modified>
</cp:coreProperties>
</file>