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B1" w:rsidRDefault="000D38B1" w:rsidP="000D38B1">
      <w:proofErr w:type="gramStart"/>
      <w:r w:rsidRPr="000D38B1">
        <w:t>http://www.machinelearning.ru/wiki/index.php?title=%D0%90%D0%BB%D0%B3%D0%BE%D1%80%D0%B8%D1%82%D0%BC_%D0%B8%D0%BC%D0%B8%D1%82%D0%B0%D1%86%D0%B8%D0%B8_%D0%BE%D1%82%D0%B6%D0%B8%D0%B3%D0%B0</w:t>
      </w:r>
      <w:proofErr w:type="gramEnd"/>
    </w:p>
    <w:p w:rsidR="000D38B1" w:rsidRPr="000D38B1" w:rsidRDefault="000D38B1" w:rsidP="000D38B1">
      <w:r w:rsidRPr="000D38B1">
        <w:t>Алгоритм имитации отжига</w:t>
      </w:r>
    </w:p>
    <w:p w:rsidR="000D38B1" w:rsidRPr="000D38B1" w:rsidRDefault="000D38B1" w:rsidP="000D38B1">
      <w:pPr>
        <w:rPr>
          <w:b/>
          <w:bCs/>
          <w:vanish/>
        </w:rPr>
      </w:pPr>
      <w:r w:rsidRPr="000D38B1">
        <w:rPr>
          <w:b/>
          <w:bCs/>
          <w:vanish/>
        </w:rPr>
        <w:t>Материал из MachineLearning.</w:t>
      </w:r>
    </w:p>
    <w:p w:rsidR="000D38B1" w:rsidRPr="000D38B1" w:rsidRDefault="000D38B1" w:rsidP="000D38B1">
      <w:pPr>
        <w:rPr>
          <w:vanish/>
        </w:rPr>
      </w:pPr>
      <w:r w:rsidRPr="000D38B1">
        <w:rPr>
          <w:vanish/>
        </w:rPr>
        <w:t xml:space="preserve">Перейти к: </w:t>
      </w:r>
      <w:hyperlink r:id="rId5" w:anchor="column-one" w:history="1">
        <w:r w:rsidRPr="000D38B1">
          <w:rPr>
            <w:rStyle w:val="a3"/>
            <w:vanish/>
          </w:rPr>
          <w:t>навигация</w:t>
        </w:r>
      </w:hyperlink>
      <w:r w:rsidRPr="000D38B1">
        <w:rPr>
          <w:vanish/>
        </w:rPr>
        <w:t xml:space="preserve">, </w:t>
      </w:r>
      <w:hyperlink r:id="rId6" w:anchor="searchInput" w:history="1">
        <w:r w:rsidRPr="000D38B1">
          <w:rPr>
            <w:rStyle w:val="a3"/>
            <w:vanish/>
          </w:rPr>
          <w:t>поиск</w:t>
        </w:r>
      </w:hyperlink>
    </w:p>
    <w:p w:rsidR="000D38B1" w:rsidRPr="000D38B1" w:rsidRDefault="000D38B1" w:rsidP="000D38B1">
      <w:r w:rsidRPr="000D38B1">
        <w:rPr>
          <w:b/>
          <w:bCs/>
        </w:rPr>
        <w:t>Алгоритм имитации отжига</w:t>
      </w:r>
      <w:r w:rsidRPr="000D38B1">
        <w:t xml:space="preserve"> (</w:t>
      </w:r>
      <w:proofErr w:type="spellStart"/>
      <w:r w:rsidRPr="000D38B1">
        <w:t>Simulated</w:t>
      </w:r>
      <w:proofErr w:type="spellEnd"/>
      <w:r w:rsidRPr="000D38B1">
        <w:t xml:space="preserve"> </w:t>
      </w:r>
      <w:proofErr w:type="spellStart"/>
      <w:r w:rsidRPr="000D38B1">
        <w:t>annealing</w:t>
      </w:r>
      <w:proofErr w:type="spellEnd"/>
      <w:r w:rsidRPr="000D38B1">
        <w:t xml:space="preserve">) — алгоритм решения различных оптимизационных задач. Он основан на моделировании реального физического процесса, который происходит при кристаллизации вещества из жидкого состояния в </w:t>
      </w:r>
      <w:proofErr w:type="gramStart"/>
      <w:r w:rsidRPr="000D38B1">
        <w:t>твёрдое</w:t>
      </w:r>
      <w:proofErr w:type="gramEnd"/>
      <w:r w:rsidRPr="000D38B1">
        <w:t>, в том числе при отжиге металлов.</w:t>
      </w:r>
    </w:p>
    <w:p w:rsidR="000D38B1" w:rsidRPr="000D38B1" w:rsidRDefault="000D38B1" w:rsidP="000D38B1">
      <w:r w:rsidRPr="000D38B1">
        <w:t>Целью алгоритма является минимизация некоторого функционала. В процессе работы алгоритма хранится текущее решение, которое является промежуточным результатом. А после работы алгоритма оно и будет ответом.</w:t>
      </w:r>
    </w:p>
    <w:tbl>
      <w:tblPr>
        <w:tblW w:w="0" w:type="auto"/>
        <w:tblCellSpacing w:w="15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11"/>
      </w:tblGrid>
      <w:tr w:rsidR="000D38B1" w:rsidRPr="000D38B1" w:rsidTr="000D38B1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D38B1" w:rsidRPr="000D38B1" w:rsidRDefault="000D38B1" w:rsidP="000D38B1">
            <w:pPr>
              <w:rPr>
                <w:b/>
                <w:bCs/>
              </w:rPr>
            </w:pPr>
            <w:r w:rsidRPr="000D38B1">
              <w:rPr>
                <w:b/>
                <w:bCs/>
              </w:rPr>
              <w:t>Содержание</w:t>
            </w:r>
          </w:p>
          <w:p w:rsidR="000D38B1" w:rsidRPr="000D38B1" w:rsidRDefault="000D38B1" w:rsidP="000D38B1">
            <w:r w:rsidRPr="000D38B1">
              <w:t>[</w:t>
            </w:r>
            <w:hyperlink r:id="rId7" w:history="1">
              <w:r w:rsidRPr="000D38B1">
                <w:rPr>
                  <w:rStyle w:val="a3"/>
                </w:rPr>
                <w:t>убрать</w:t>
              </w:r>
            </w:hyperlink>
            <w:r w:rsidRPr="000D38B1">
              <w:t>]</w:t>
            </w:r>
          </w:p>
          <w:p w:rsidR="000D38B1" w:rsidRPr="000D38B1" w:rsidRDefault="00363446" w:rsidP="000D38B1">
            <w:pPr>
              <w:numPr>
                <w:ilvl w:val="0"/>
                <w:numId w:val="1"/>
              </w:numPr>
            </w:pPr>
            <w:hyperlink r:id="rId8" w:anchor=".D0.9E.D1.81.D0.BD.D0.BE.D0.B2.D0.BD.D1.8B.D0.B5_.D1.88.D0.B0.D0.B3.D0.B8_.D0.B0.D0.BB.D0.B3.D0.BE.D1.80.D0.B8.D1.82.D0.BC.D0.B0" w:history="1">
              <w:r w:rsidR="000D38B1" w:rsidRPr="000D38B1">
                <w:rPr>
                  <w:rStyle w:val="a3"/>
                </w:rPr>
                <w:t>1 Основные шаги алгоритма</w:t>
              </w:r>
            </w:hyperlink>
          </w:p>
          <w:p w:rsidR="000D38B1" w:rsidRPr="000D38B1" w:rsidRDefault="00363446" w:rsidP="000D38B1">
            <w:pPr>
              <w:numPr>
                <w:ilvl w:val="1"/>
                <w:numId w:val="1"/>
              </w:numPr>
            </w:pPr>
            <w:hyperlink r:id="rId9" w:anchor=".D0.92.D1.8B.D0.B1.D0.BE.D1.80_.D0.BD.D0.B0.D1.87.D0.B0.D0.BB.D1.8C.D0.BD.D0.BE.D0.B3.D0.BE_.D1.80.D0.B5.D1.88.D0.B5.D0.BD.D0.B8.D1.8F" w:history="1">
              <w:r w:rsidR="000D38B1" w:rsidRPr="000D38B1">
                <w:rPr>
                  <w:rStyle w:val="a3"/>
                </w:rPr>
                <w:t>1.1 Выбор начального решения</w:t>
              </w:r>
            </w:hyperlink>
          </w:p>
          <w:p w:rsidR="000D38B1" w:rsidRPr="000D38B1" w:rsidRDefault="00363446" w:rsidP="000D38B1">
            <w:pPr>
              <w:numPr>
                <w:ilvl w:val="1"/>
                <w:numId w:val="1"/>
              </w:numPr>
            </w:pPr>
            <w:hyperlink r:id="rId10" w:anchor=".D0.9E.D1.86.D0.B5.D0.BD.D0.BA.D0.B0_.D1.80.D0.B5.D1.88.D0.B5.D0.BD.D0.B8.D1.8F" w:history="1">
              <w:r w:rsidR="000D38B1" w:rsidRPr="000D38B1">
                <w:rPr>
                  <w:rStyle w:val="a3"/>
                </w:rPr>
                <w:t>1.2 Оценка решения</w:t>
              </w:r>
            </w:hyperlink>
          </w:p>
          <w:p w:rsidR="000D38B1" w:rsidRPr="000D38B1" w:rsidRDefault="00363446" w:rsidP="000D38B1">
            <w:pPr>
              <w:numPr>
                <w:ilvl w:val="1"/>
                <w:numId w:val="1"/>
              </w:numPr>
            </w:pPr>
            <w:hyperlink r:id="rId11" w:anchor=".D0.9E.D1.81.D0.BD.D0.BE.D0.B2.D0.BD.D0.BE.D0.B9_.D1.88.D0.B0.D0.B3_.D0.B0.D0.BB.D0.B3.D0.BE.D1.80.D0.B8.D1.82.D0.BC.D0.B0" w:history="1">
              <w:r w:rsidR="000D38B1" w:rsidRPr="000D38B1">
                <w:rPr>
                  <w:rStyle w:val="a3"/>
                </w:rPr>
                <w:t>1.3 Основной шаг алгоритма</w:t>
              </w:r>
            </w:hyperlink>
          </w:p>
          <w:p w:rsidR="000D38B1" w:rsidRPr="000D38B1" w:rsidRDefault="00363446" w:rsidP="000D38B1">
            <w:pPr>
              <w:numPr>
                <w:ilvl w:val="1"/>
                <w:numId w:val="1"/>
              </w:numPr>
            </w:pPr>
            <w:hyperlink r:id="rId12" w:anchor=".D0.A1.D0.BB.D1.83.D1.87.D0.B0.D0.B9.D0.BD.D0.BE.D0.B5_.D0.B8.D0.B7.D0.BC.D0.B5.D0.BD.D0.B5.D0.BD.D0.B8.D0.B5_.D1.80.D0.B5.D1.88.D0.B5.D0.BD.D0.B8.D1.8F" w:history="1">
              <w:r w:rsidR="000D38B1" w:rsidRPr="000D38B1">
                <w:rPr>
                  <w:rStyle w:val="a3"/>
                </w:rPr>
                <w:t>1.4 Случайное изменение решения</w:t>
              </w:r>
            </w:hyperlink>
          </w:p>
          <w:p w:rsidR="000D38B1" w:rsidRPr="000D38B1" w:rsidRDefault="00363446" w:rsidP="000D38B1">
            <w:pPr>
              <w:numPr>
                <w:ilvl w:val="1"/>
                <w:numId w:val="1"/>
              </w:numPr>
            </w:pPr>
            <w:hyperlink r:id="rId13" w:anchor=".D0.9A.D1.80.D0.B8.D1.82.D0.B5.D1.80.D0.B8.D0.B9_.D0.B4.D0.BE.D0.BF.D1.83.D1.81.D0.BA.D0.B0" w:history="1">
              <w:r w:rsidR="000D38B1" w:rsidRPr="000D38B1">
                <w:rPr>
                  <w:rStyle w:val="a3"/>
                </w:rPr>
                <w:t>1.5 Критерий допуска</w:t>
              </w:r>
            </w:hyperlink>
          </w:p>
          <w:p w:rsidR="000D38B1" w:rsidRPr="000D38B1" w:rsidRDefault="00363446" w:rsidP="000D38B1">
            <w:pPr>
              <w:numPr>
                <w:ilvl w:val="1"/>
                <w:numId w:val="1"/>
              </w:numPr>
            </w:pPr>
            <w:hyperlink r:id="rId14" w:anchor=".D0.A3.D0.BC.D0.B5.D0.BD.D1.8C.D1.88.D0.B5.D0.BD.D0.B8.D0.B5_.D1.82.D0.B5.D0.BC.D0.BF.D0.B5.D1.80.D0.B0.D1.82.D1.83.D1.80.D1.8B" w:history="1">
              <w:r w:rsidR="000D38B1" w:rsidRPr="000D38B1">
                <w:rPr>
                  <w:rStyle w:val="a3"/>
                </w:rPr>
                <w:t>1.6 Уменьшение температуры</w:t>
              </w:r>
            </w:hyperlink>
          </w:p>
          <w:p w:rsidR="000D38B1" w:rsidRPr="000D38B1" w:rsidRDefault="00363446" w:rsidP="000D38B1">
            <w:pPr>
              <w:numPr>
                <w:ilvl w:val="1"/>
                <w:numId w:val="1"/>
              </w:numPr>
            </w:pPr>
            <w:hyperlink r:id="rId15" w:anchor=".D0.92.D1.8B.D0.B1.D0.BE.D1.80_.D0.BD.D0.B0.D1.87.D0.B0.D0.BB.D1.8C.D0.BD.D0.BE.D0.B9_.D0.B8_.D0.BF.D0.BE.D1.80.D0.BE.D0.B3.D0.BE.D0.B2.D0.BE.D0.B9_.D1.82.D0.B5.D0.BC.D0.BF.D0.B5.D1.80.D0.B0.D1.82.D1.83.D1.80.D1.8B" w:history="1">
              <w:r w:rsidR="000D38B1" w:rsidRPr="000D38B1">
                <w:rPr>
                  <w:rStyle w:val="a3"/>
                </w:rPr>
                <w:t>1.7 Выбор начальной и пороговой температуры</w:t>
              </w:r>
            </w:hyperlink>
          </w:p>
          <w:p w:rsidR="000D38B1" w:rsidRPr="000D38B1" w:rsidRDefault="00363446" w:rsidP="000D38B1">
            <w:pPr>
              <w:numPr>
                <w:ilvl w:val="0"/>
                <w:numId w:val="1"/>
              </w:numPr>
            </w:pPr>
            <w:hyperlink r:id="rId16" w:anchor=".D0.9E.D0.B1.D0.BB.D0.B0.D1.81.D1.82.D0.B8_.D0.BF.D1.80.D0.B8.D0.BC.D0.B5.D0.BD.D0.B5.D0.BD.D0.B8.D1.8F" w:history="1">
              <w:r w:rsidR="000D38B1" w:rsidRPr="000D38B1">
                <w:rPr>
                  <w:rStyle w:val="a3"/>
                </w:rPr>
                <w:t>2 Области применения</w:t>
              </w:r>
            </w:hyperlink>
          </w:p>
          <w:p w:rsidR="000D38B1" w:rsidRPr="000D38B1" w:rsidRDefault="00363446" w:rsidP="000D38B1">
            <w:pPr>
              <w:numPr>
                <w:ilvl w:val="0"/>
                <w:numId w:val="1"/>
              </w:numPr>
            </w:pPr>
            <w:hyperlink r:id="rId17" w:anchor=".D0.9F.D1.80.D0.B8.D0.BC.D0.B5.D1.80_.D1.80.D0.B0.D0.B1.D0.BE.D1.82.D1.8B_.D0.B0.D0.BB.D0.B3.D0.BE.D1.80.D0.B8.D1.82.D0.BC.D0.B0._.D0.97.D0.B0.D0.B4.D0.B0.D1.87.D0.B0_.D0.BE_.D1.80.D0.B0.D1.81.D1.81.D1.82.D0.B0.D0.BD.D0.BE.D0.B2.D0.BA.D0.B5_.D1.84.D0.B5.D" w:history="1">
              <w:r w:rsidR="000D38B1" w:rsidRPr="000D38B1">
                <w:rPr>
                  <w:rStyle w:val="a3"/>
                </w:rPr>
                <w:t>3 Пример работы алгоритма. Задача о расстановке ферзей</w:t>
              </w:r>
            </w:hyperlink>
          </w:p>
          <w:p w:rsidR="000D38B1" w:rsidRPr="000D38B1" w:rsidRDefault="00363446" w:rsidP="000D38B1">
            <w:pPr>
              <w:numPr>
                <w:ilvl w:val="0"/>
                <w:numId w:val="1"/>
              </w:numPr>
            </w:pPr>
            <w:hyperlink r:id="rId18" w:anchor=".D0.9B.D0.B8.D1.82.D0.B5.D1.80.D0.B0.D1.82.D1.83.D1.80.D0.B0" w:history="1">
              <w:r w:rsidR="000D38B1" w:rsidRPr="000D38B1">
                <w:rPr>
                  <w:rStyle w:val="a3"/>
                </w:rPr>
                <w:t>4 Литература</w:t>
              </w:r>
            </w:hyperlink>
          </w:p>
        </w:tc>
      </w:tr>
    </w:tbl>
    <w:p w:rsidR="000D38B1" w:rsidRPr="000D38B1" w:rsidRDefault="000D38B1" w:rsidP="000D38B1">
      <w:bookmarkStart w:id="0" w:name=".D0.9E.D1.81.D0.BD.D0.BE.D0.B2.D0.BD.D1."/>
      <w:bookmarkEnd w:id="0"/>
      <w:r w:rsidRPr="000D38B1">
        <w:t>Основные шаги алгоритма</w:t>
      </w:r>
    </w:p>
    <w:p w:rsidR="000D38B1" w:rsidRPr="000D38B1" w:rsidRDefault="000D38B1" w:rsidP="000D38B1">
      <w:pPr>
        <w:numPr>
          <w:ilvl w:val="0"/>
          <w:numId w:val="2"/>
        </w:numPr>
      </w:pPr>
      <w:r w:rsidRPr="000D38B1">
        <w:t>Выбор начального решения и начальной температуры</w:t>
      </w:r>
    </w:p>
    <w:p w:rsidR="000D38B1" w:rsidRPr="000D38B1" w:rsidRDefault="000D38B1" w:rsidP="000D38B1">
      <w:pPr>
        <w:numPr>
          <w:ilvl w:val="0"/>
          <w:numId w:val="2"/>
        </w:numPr>
      </w:pPr>
      <w:r w:rsidRPr="000D38B1">
        <w:t>Оценка начального решения</w:t>
      </w:r>
    </w:p>
    <w:p w:rsidR="000D38B1" w:rsidRPr="000D38B1" w:rsidRDefault="000D38B1" w:rsidP="000D38B1">
      <w:pPr>
        <w:numPr>
          <w:ilvl w:val="0"/>
          <w:numId w:val="2"/>
        </w:numPr>
      </w:pPr>
      <w:r w:rsidRPr="000D38B1">
        <w:t>Основной шаг алгоритма</w:t>
      </w:r>
    </w:p>
    <w:p w:rsidR="000D38B1" w:rsidRPr="000D38B1" w:rsidRDefault="000D38B1" w:rsidP="000D38B1">
      <w:pPr>
        <w:numPr>
          <w:ilvl w:val="1"/>
          <w:numId w:val="2"/>
        </w:numPr>
      </w:pPr>
      <w:r w:rsidRPr="000D38B1">
        <w:t>Случайное изменение текущего решения</w:t>
      </w:r>
    </w:p>
    <w:p w:rsidR="000D38B1" w:rsidRPr="000D38B1" w:rsidRDefault="000D38B1" w:rsidP="000D38B1">
      <w:pPr>
        <w:numPr>
          <w:ilvl w:val="1"/>
          <w:numId w:val="2"/>
        </w:numPr>
      </w:pPr>
      <w:r w:rsidRPr="000D38B1">
        <w:t>Оценка измененного решения</w:t>
      </w:r>
    </w:p>
    <w:p w:rsidR="000D38B1" w:rsidRPr="000D38B1" w:rsidRDefault="000D38B1" w:rsidP="000D38B1">
      <w:pPr>
        <w:numPr>
          <w:ilvl w:val="1"/>
          <w:numId w:val="2"/>
        </w:numPr>
      </w:pPr>
      <w:r w:rsidRPr="000D38B1">
        <w:t>Критерий допуска</w:t>
      </w:r>
    </w:p>
    <w:p w:rsidR="000D38B1" w:rsidRPr="000D38B1" w:rsidRDefault="000D38B1" w:rsidP="000D38B1">
      <w:pPr>
        <w:numPr>
          <w:ilvl w:val="0"/>
          <w:numId w:val="2"/>
        </w:numPr>
      </w:pPr>
      <w:r w:rsidRPr="000D38B1">
        <w:lastRenderedPageBreak/>
        <w:t>Уменьшение температуры и, если температура больше некоторого порога, то переход к основному шагу</w:t>
      </w:r>
    </w:p>
    <w:p w:rsidR="000D38B1" w:rsidRPr="000D38B1" w:rsidRDefault="000D38B1" w:rsidP="000D38B1">
      <w:pPr>
        <w:rPr>
          <w:b/>
          <w:bCs/>
        </w:rPr>
      </w:pPr>
      <w:r w:rsidRPr="000D38B1">
        <w:rPr>
          <w:b/>
          <w:bCs/>
        </w:rPr>
        <w:t>Выбор начального решения</w:t>
      </w:r>
    </w:p>
    <w:p w:rsidR="000D38B1" w:rsidRPr="000D38B1" w:rsidRDefault="000D38B1" w:rsidP="000D38B1">
      <w:r w:rsidRPr="000D38B1">
        <w:t xml:space="preserve">Хорошей стратегий является случайный выбор начального решения. Также в качестве начального решения можно предложить решение полученное другими методами. Это предоставляет алгоритму базу, на основании которой он будет строить </w:t>
      </w:r>
      <w:proofErr w:type="gramStart"/>
      <w:r w:rsidRPr="000D38B1">
        <w:t>более оптимальное</w:t>
      </w:r>
      <w:proofErr w:type="gramEnd"/>
      <w:r w:rsidRPr="000D38B1">
        <w:t xml:space="preserve"> решение.</w:t>
      </w:r>
    </w:p>
    <w:p w:rsidR="000D38B1" w:rsidRPr="000D38B1" w:rsidRDefault="000D38B1" w:rsidP="000D38B1">
      <w:pPr>
        <w:rPr>
          <w:b/>
          <w:bCs/>
        </w:rPr>
      </w:pPr>
      <w:bookmarkStart w:id="1" w:name=".D0.9E.D1.86.D0.B5.D0.BD.D0.BA.D0.B0_.D1"/>
      <w:bookmarkEnd w:id="1"/>
      <w:r w:rsidRPr="000D38B1">
        <w:rPr>
          <w:b/>
          <w:bCs/>
        </w:rPr>
        <w:t>Оценка решения</w:t>
      </w:r>
    </w:p>
    <w:p w:rsidR="000D38B1" w:rsidRPr="000D38B1" w:rsidRDefault="000D38B1" w:rsidP="000D38B1">
      <w:r w:rsidRPr="000D38B1">
        <w:t xml:space="preserve">Этот этап полностью завит от специфики задачи. Единственным требованием является получение в качестве оценки одного вещественного числа, которое будет характеризовать оптимальность предлагаемого решения. Это число в алгоритме имитации отжига </w:t>
      </w:r>
      <w:proofErr w:type="spellStart"/>
      <w:r w:rsidRPr="000D38B1">
        <w:t>принятно</w:t>
      </w:r>
      <w:proofErr w:type="spellEnd"/>
      <w:r w:rsidRPr="000D38B1">
        <w:t xml:space="preserve"> называть </w:t>
      </w:r>
      <w:r w:rsidRPr="000D38B1">
        <w:rPr>
          <w:i/>
          <w:iCs/>
        </w:rPr>
        <w:t>энергией</w:t>
      </w:r>
      <w:r w:rsidRPr="000D38B1">
        <w:t>. Если выбор такого числа является затруднительным, то, возможно, стоит отказаться от использования предлагаемого метода.</w:t>
      </w:r>
    </w:p>
    <w:p w:rsidR="000D38B1" w:rsidRPr="000D38B1" w:rsidRDefault="000D38B1" w:rsidP="000D38B1">
      <w:pPr>
        <w:rPr>
          <w:b/>
          <w:bCs/>
        </w:rPr>
      </w:pPr>
      <w:bookmarkStart w:id="2" w:name=".D0.9E.D1.81.D0.BD.D0.BE.D0.B2.D0.BD.D0."/>
      <w:bookmarkEnd w:id="2"/>
      <w:r w:rsidRPr="000D38B1">
        <w:rPr>
          <w:b/>
          <w:bCs/>
        </w:rPr>
        <w:t>Основной шаг алгоритма</w:t>
      </w:r>
    </w:p>
    <w:p w:rsidR="000D38B1" w:rsidRPr="000D38B1" w:rsidRDefault="000D38B1" w:rsidP="000D38B1">
      <w:r w:rsidRPr="000D38B1">
        <w:t>Основной шаг при некоторой температуре повторяется несколько раз. Возможно, что один раз. Также возможен вариант с зависимостью числа повторов от температуры.</w:t>
      </w:r>
    </w:p>
    <w:p w:rsidR="000D38B1" w:rsidRPr="000D38B1" w:rsidRDefault="000D38B1" w:rsidP="000D38B1">
      <w:pPr>
        <w:rPr>
          <w:b/>
          <w:bCs/>
        </w:rPr>
      </w:pPr>
      <w:bookmarkStart w:id="3" w:name=".D0.A1.D0.BB.D1.83.D1.87.D0.B0.D0.B9.D0."/>
      <w:bookmarkEnd w:id="3"/>
      <w:r w:rsidRPr="000D38B1">
        <w:rPr>
          <w:b/>
          <w:bCs/>
        </w:rPr>
        <w:t>Случайное изменение решения</w:t>
      </w:r>
    </w:p>
    <w:p w:rsidR="000D38B1" w:rsidRPr="000D38B1" w:rsidRDefault="000D38B1" w:rsidP="000D38B1">
      <w:r w:rsidRPr="000D38B1">
        <w:t>Этот этап сильно зависит от специфики задачи. Однако</w:t>
      </w:r>
      <w:proofErr w:type="gramStart"/>
      <w:r w:rsidRPr="000D38B1">
        <w:t>,</w:t>
      </w:r>
      <w:proofErr w:type="gramEnd"/>
      <w:r w:rsidRPr="000D38B1">
        <w:t xml:space="preserve"> изменение стоит производить локальные. Например, для задачи коммивояжера, хорошей стратегий будет обмен, в текущем порядке следования городов, двух случайных городов местами. В результате изменения у нас будет два решения: текущее и измененное.</w:t>
      </w:r>
    </w:p>
    <w:p w:rsidR="000D38B1" w:rsidRPr="000D38B1" w:rsidRDefault="000D38B1" w:rsidP="000D38B1">
      <w:pPr>
        <w:rPr>
          <w:b/>
          <w:bCs/>
        </w:rPr>
      </w:pPr>
      <w:bookmarkStart w:id="4" w:name=".D0.9A.D1.80.D0.B8.D1.82.D0.B5.D1.80.D0."/>
      <w:bookmarkEnd w:id="4"/>
      <w:r w:rsidRPr="000D38B1">
        <w:rPr>
          <w:b/>
          <w:bCs/>
        </w:rPr>
        <w:t>Критерий допуска</w:t>
      </w:r>
    </w:p>
    <w:p w:rsidR="000D38B1" w:rsidRPr="000D38B1" w:rsidRDefault="000D38B1" w:rsidP="000D38B1">
      <w:r w:rsidRPr="000D38B1">
        <w:t xml:space="preserve">Для определенности будем считать, что оптимизация заключается в минимизации энергии. В большинстве случаев этот подход справедлив. Критерий допуска заключается в проверке и возможной замене текущего решения </w:t>
      </w:r>
      <w:proofErr w:type="gramStart"/>
      <w:r w:rsidRPr="000D38B1">
        <w:t>измененным</w:t>
      </w:r>
      <w:proofErr w:type="gramEnd"/>
      <w:r w:rsidRPr="000D38B1">
        <w:t>.</w:t>
      </w:r>
    </w:p>
    <w:p w:rsidR="000D38B1" w:rsidRPr="000D38B1" w:rsidRDefault="000D38B1" w:rsidP="000D38B1">
      <w:r w:rsidRPr="000D38B1">
        <w:t xml:space="preserve">Если измененное решение имеет меньшую энергию, то оно принимается </w:t>
      </w:r>
      <w:proofErr w:type="gramStart"/>
      <w:r w:rsidRPr="000D38B1">
        <w:t>за</w:t>
      </w:r>
      <w:proofErr w:type="gramEnd"/>
      <w:r w:rsidRPr="000D38B1">
        <w:t xml:space="preserve"> текущее. Если же измененное решение имеет большую энергию, то оно принимается с вероятностью P = </w:t>
      </w:r>
      <w:proofErr w:type="spellStart"/>
      <w:r w:rsidRPr="000D38B1">
        <w:t>exp</w:t>
      </w:r>
      <w:proofErr w:type="spellEnd"/>
      <w:r w:rsidRPr="000D38B1">
        <w:t>(-δE/T), где:</w:t>
      </w:r>
    </w:p>
    <w:p w:rsidR="000D38B1" w:rsidRPr="000D38B1" w:rsidRDefault="000D38B1" w:rsidP="000D38B1">
      <w:pPr>
        <w:numPr>
          <w:ilvl w:val="0"/>
          <w:numId w:val="3"/>
        </w:numPr>
      </w:pPr>
      <w:r w:rsidRPr="000D38B1">
        <w:t>P — вероятность принять измененное решение,</w:t>
      </w:r>
    </w:p>
    <w:p w:rsidR="000D38B1" w:rsidRPr="000D38B1" w:rsidRDefault="000D38B1" w:rsidP="000D38B1">
      <w:pPr>
        <w:numPr>
          <w:ilvl w:val="0"/>
          <w:numId w:val="3"/>
        </w:numPr>
      </w:pPr>
      <w:r w:rsidRPr="000D38B1">
        <w:t>δE — модуль разности между энергией оптимального решения и энергий измененного решения,</w:t>
      </w:r>
    </w:p>
    <w:p w:rsidR="000D38B1" w:rsidRPr="000D38B1" w:rsidRDefault="000D38B1" w:rsidP="000D38B1">
      <w:pPr>
        <w:numPr>
          <w:ilvl w:val="0"/>
          <w:numId w:val="3"/>
        </w:numPr>
      </w:pPr>
      <w:r w:rsidRPr="000D38B1">
        <w:t>T — текущая температура.</w:t>
      </w:r>
    </w:p>
    <w:p w:rsidR="000D38B1" w:rsidRPr="000D38B1" w:rsidRDefault="000D38B1" w:rsidP="000D38B1">
      <w:pPr>
        <w:rPr>
          <w:b/>
          <w:bCs/>
        </w:rPr>
      </w:pPr>
      <w:bookmarkStart w:id="5" w:name=".D0.A3.D0.BC.D0.B5.D0.BD.D1.8C.D1.88.D0."/>
      <w:bookmarkEnd w:id="5"/>
      <w:r w:rsidRPr="000D38B1">
        <w:rPr>
          <w:b/>
          <w:bCs/>
        </w:rPr>
        <w:t>Уменьшение температуры</w:t>
      </w:r>
    </w:p>
    <w:p w:rsidR="000D38B1" w:rsidRPr="000D38B1" w:rsidRDefault="000D38B1" w:rsidP="000D38B1">
      <w:r w:rsidRPr="000D38B1">
        <w:t xml:space="preserve">Важной частью алгоритма является уменьшение температуры. При большой температуре вероятность выбора </w:t>
      </w:r>
      <w:proofErr w:type="gramStart"/>
      <w:r w:rsidRPr="000D38B1">
        <w:t>менее оптимального</w:t>
      </w:r>
      <w:proofErr w:type="gramEnd"/>
      <w:r w:rsidRPr="000D38B1">
        <w:t xml:space="preserve"> решения высока. Однако</w:t>
      </w:r>
      <w:proofErr w:type="gramStart"/>
      <w:r w:rsidRPr="000D38B1">
        <w:t>,</w:t>
      </w:r>
      <w:proofErr w:type="gramEnd"/>
      <w:r w:rsidRPr="000D38B1">
        <w:t xml:space="preserve"> в процессе работы алгоритма температура снижается, и вероятность выбора менее оптимального решения снижается. </w:t>
      </w:r>
    </w:p>
    <w:p w:rsidR="000D38B1" w:rsidRPr="000D38B1" w:rsidRDefault="000D38B1" w:rsidP="000D38B1">
      <w:r w:rsidRPr="000D38B1">
        <w:lastRenderedPageBreak/>
        <w:t>Выбор способа уменьшения температуры может быть различным и выбирается экспериментально. Главное, чтобы температура монотонно убывала к нулю. Хорошей стратегий является умножение на каждом шаге температуры на некоторый коэффициент немного меньший единицы.</w:t>
      </w:r>
    </w:p>
    <w:p w:rsidR="000D38B1" w:rsidRPr="000D38B1" w:rsidRDefault="000D38B1" w:rsidP="000D38B1"/>
    <w:p w:rsidR="000D38B1" w:rsidRPr="000D38B1" w:rsidRDefault="000D38B1" w:rsidP="000D38B1">
      <w:pPr>
        <w:rPr>
          <w:b/>
          <w:bCs/>
        </w:rPr>
      </w:pPr>
      <w:bookmarkStart w:id="6" w:name=".D0.92.D1.8B.D0.B1.D0.BE.D1.80_.D0.BD.D0"/>
      <w:bookmarkEnd w:id="6"/>
      <w:r w:rsidRPr="000D38B1">
        <w:rPr>
          <w:b/>
          <w:bCs/>
        </w:rPr>
        <w:t>Выбор начальной и пороговой температуры</w:t>
      </w:r>
    </w:p>
    <w:p w:rsidR="000D38B1" w:rsidRPr="000D38B1" w:rsidRDefault="000D38B1" w:rsidP="000D38B1">
      <w:r w:rsidRPr="000D38B1">
        <w:t>Этот выбор тоже следует производить экспериментально. Естественными рекомендациями могут служить выбор пороговой температуры близкой к нулю, а начальной достаточно высокой.</w:t>
      </w:r>
    </w:p>
    <w:p w:rsidR="000D38B1" w:rsidRPr="000D38B1" w:rsidRDefault="000D38B1" w:rsidP="000D38B1">
      <w:bookmarkStart w:id="7" w:name=".D0.9E.D0.B1.D0.BB.D0.B0.D1.81.D1.82.D0."/>
      <w:bookmarkEnd w:id="7"/>
      <w:r w:rsidRPr="000D38B1">
        <w:t>Области применения</w:t>
      </w:r>
    </w:p>
    <w:p w:rsidR="000D38B1" w:rsidRPr="000D38B1" w:rsidRDefault="000D38B1" w:rsidP="000D38B1">
      <w:pPr>
        <w:numPr>
          <w:ilvl w:val="0"/>
          <w:numId w:val="4"/>
        </w:numPr>
      </w:pPr>
      <w:r w:rsidRPr="000D38B1">
        <w:t>Создание пути</w:t>
      </w:r>
    </w:p>
    <w:p w:rsidR="000D38B1" w:rsidRPr="000D38B1" w:rsidRDefault="000D38B1" w:rsidP="000D38B1">
      <w:pPr>
        <w:numPr>
          <w:ilvl w:val="0"/>
          <w:numId w:val="4"/>
        </w:numPr>
      </w:pPr>
      <w:r w:rsidRPr="000D38B1">
        <w:t>Реконструкция изображения</w:t>
      </w:r>
    </w:p>
    <w:p w:rsidR="000D38B1" w:rsidRPr="000D38B1" w:rsidRDefault="000D38B1" w:rsidP="000D38B1">
      <w:pPr>
        <w:numPr>
          <w:ilvl w:val="0"/>
          <w:numId w:val="4"/>
        </w:numPr>
      </w:pPr>
      <w:r w:rsidRPr="000D38B1">
        <w:t>Назначение задач и планирование</w:t>
      </w:r>
    </w:p>
    <w:p w:rsidR="000D38B1" w:rsidRPr="000D38B1" w:rsidRDefault="000D38B1" w:rsidP="000D38B1">
      <w:pPr>
        <w:numPr>
          <w:ilvl w:val="0"/>
          <w:numId w:val="4"/>
        </w:numPr>
      </w:pPr>
      <w:r w:rsidRPr="000D38B1">
        <w:t>Размещение сети</w:t>
      </w:r>
    </w:p>
    <w:p w:rsidR="000D38B1" w:rsidRPr="000D38B1" w:rsidRDefault="000D38B1" w:rsidP="000D38B1">
      <w:pPr>
        <w:numPr>
          <w:ilvl w:val="0"/>
          <w:numId w:val="4"/>
        </w:numPr>
      </w:pPr>
      <w:r w:rsidRPr="000D38B1">
        <w:t>Глобальная маршрутизация</w:t>
      </w:r>
    </w:p>
    <w:p w:rsidR="000D38B1" w:rsidRPr="000D38B1" w:rsidRDefault="000D38B1" w:rsidP="000D38B1">
      <w:pPr>
        <w:numPr>
          <w:ilvl w:val="0"/>
          <w:numId w:val="4"/>
        </w:numPr>
      </w:pPr>
      <w:r w:rsidRPr="000D38B1">
        <w:t>Обнаружение и распознавание визуальных объектов</w:t>
      </w:r>
    </w:p>
    <w:p w:rsidR="000D38B1" w:rsidRPr="000D38B1" w:rsidRDefault="000D38B1" w:rsidP="000D38B1">
      <w:pPr>
        <w:numPr>
          <w:ilvl w:val="0"/>
          <w:numId w:val="4"/>
        </w:numPr>
      </w:pPr>
      <w:r w:rsidRPr="000D38B1">
        <w:t>Разработка специальных цифровых фильтров</w:t>
      </w:r>
    </w:p>
    <w:p w:rsidR="000D38B1" w:rsidRPr="000D38B1" w:rsidRDefault="00363446" w:rsidP="000D38B1">
      <w:hyperlink r:id="rId19" w:anchor="cite_note-0" w:history="1">
        <w:r w:rsidR="000D38B1" w:rsidRPr="000D38B1">
          <w:rPr>
            <w:rStyle w:val="a3"/>
            <w:vertAlign w:val="superscript"/>
          </w:rPr>
          <w:t>[1]</w:t>
        </w:r>
      </w:hyperlink>
    </w:p>
    <w:p w:rsidR="000D38B1" w:rsidRPr="000D38B1" w:rsidRDefault="000D38B1" w:rsidP="000D38B1">
      <w:bookmarkStart w:id="8" w:name=".D0.9F.D1.80.D0.B8.D0.BC.D0.B5.D1.80_.D1"/>
      <w:bookmarkEnd w:id="8"/>
      <w:r w:rsidRPr="000D38B1">
        <w:t>Пример работы алгоритма. Задача о расстановке ферзей</w:t>
      </w:r>
    </w:p>
    <w:p w:rsidR="000D38B1" w:rsidRPr="000D38B1" w:rsidRDefault="000D38B1" w:rsidP="000D38B1">
      <w:r w:rsidRPr="000D38B1">
        <w:t xml:space="preserve">Покажем работу алгоритма на примере классической задачи. Пусть у нас есть шахматная доска </w:t>
      </w:r>
      <w:proofErr w:type="spellStart"/>
      <w:r w:rsidRPr="000D38B1">
        <w:t>NxN</w:t>
      </w:r>
      <w:proofErr w:type="spellEnd"/>
      <w:r w:rsidRPr="000D38B1">
        <w:t xml:space="preserve">. На ней требуется расставить N ферзей так, чтобы они не били друг друга. Прочесть решение данной задачи алгоритмом имитации отжига можно по следующей ссылке </w:t>
      </w:r>
      <w:hyperlink r:id="rId20" w:anchor="cite_note-0" w:history="1">
        <w:r w:rsidRPr="000D38B1">
          <w:rPr>
            <w:rStyle w:val="a3"/>
            <w:vertAlign w:val="superscript"/>
          </w:rPr>
          <w:t>[1]</w:t>
        </w:r>
      </w:hyperlink>
      <w:r w:rsidRPr="000D38B1">
        <w:t>.</w:t>
      </w:r>
    </w:p>
    <w:p w:rsidR="000D38B1" w:rsidRPr="000D38B1" w:rsidRDefault="000D38B1" w:rsidP="000D38B1">
      <w:bookmarkStart w:id="9" w:name=".D0.9B.D0.B8.D1.82.D0.B5.D1.80.D0.B0.D1."/>
      <w:bookmarkEnd w:id="9"/>
      <w:r w:rsidRPr="000D38B1">
        <w:t>Литература</w:t>
      </w:r>
    </w:p>
    <w:p w:rsidR="006B7B99" w:rsidRDefault="006B7B99"/>
    <w:p w:rsidR="000D38B1" w:rsidRDefault="000D38B1"/>
    <w:p w:rsidR="000D38B1" w:rsidRPr="000D38B1" w:rsidRDefault="000D38B1" w:rsidP="000D38B1">
      <w:r w:rsidRPr="000D38B1">
        <w:rPr>
          <w:b/>
          <w:bCs/>
        </w:rPr>
        <w:t>Введение</w:t>
      </w:r>
      <w:r w:rsidRPr="000D38B1">
        <w:br/>
      </w:r>
      <w:r w:rsidRPr="000D38B1">
        <w:br/>
        <w:t xml:space="preserve">Метод отжига – это техника оптимизации, использующая упорядоченный случайный поиск на основе аналогии с процессом образования веществом кристаллической структуры с минимальной энергией при охлаждении. В настоящее время метод отжига применяется для решения многих оптимизационных задач – финансовых, компьютерной графики, комбинаторных, в телекоммуникационных сетях, и многих других. Зачастую метод отжига используют для обучения нейронных сетей. Несмотря на такую широкую область применения, скорость сходимости метода отжига все еще мало изучена. История метода отжига начинается с 1953 года. В этом году Н. </w:t>
      </w:r>
      <w:proofErr w:type="spellStart"/>
      <w:r w:rsidRPr="000D38B1">
        <w:t>Метрополисом</w:t>
      </w:r>
      <w:proofErr w:type="spellEnd"/>
      <w:r w:rsidRPr="000D38B1">
        <w:t xml:space="preserve"> был разработан алгоритм симуляции установления равновесия в системе с множеством степеней свободы при заданной температуре. </w:t>
      </w:r>
      <w:proofErr w:type="gramStart"/>
      <w:r w:rsidRPr="000D38B1">
        <w:t>В начале</w:t>
      </w:r>
      <w:proofErr w:type="gramEnd"/>
      <w:r w:rsidRPr="000D38B1">
        <w:t xml:space="preserve"> 80-х у С. </w:t>
      </w:r>
      <w:proofErr w:type="spellStart"/>
      <w:r w:rsidRPr="000D38B1">
        <w:t>Киркпатрика</w:t>
      </w:r>
      <w:proofErr w:type="spellEnd"/>
      <w:r w:rsidRPr="000D38B1">
        <w:t xml:space="preserve"> </w:t>
      </w:r>
      <w:r w:rsidRPr="000D38B1">
        <w:lastRenderedPageBreak/>
        <w:t xml:space="preserve">впервые появилась идея использовать этот алгоритм не только для моделирования физических систем, но и для решения некоторых задач оптимизации. Огромным преимуществом метода отжига является свойство избежать “ловушки” в локальных минимумах оптимизируемой функции, и продолжить поиск глобального минимума. Это достигается за счет принятия не только изменений параметров, приводящих к уменьшению значения функции, но и некоторых изменений, увеличивающих ее значение, в зависимости от т.н. температуры характеристики моделируемого процесса. Чем выше температура, тем больше “ухудшающие” изменения допустимы, и больше их вероятность. Еще одним преимуществом является то, что даже в условиях нехватки вычислительных ресурсов для нахождения глобального минимума, метод отжига, как правило, выдает весьма неплохое решение. Л. </w:t>
      </w:r>
      <w:proofErr w:type="spellStart"/>
      <w:r w:rsidRPr="000D38B1">
        <w:t>Ингбером</w:t>
      </w:r>
      <w:proofErr w:type="spellEnd"/>
      <w:r w:rsidRPr="000D38B1">
        <w:t xml:space="preserve"> показано, что метод отжига и его модификации являются одним из наиболее эффективных методов случайного поиска оптимального решения для большого класса задач. К настоящему времени разработано множество различных вариантов метода отжига, как </w:t>
      </w:r>
      <w:proofErr w:type="gramStart"/>
      <w:r w:rsidRPr="000D38B1">
        <w:t>общих</w:t>
      </w:r>
      <w:proofErr w:type="gramEnd"/>
      <w:r w:rsidRPr="000D38B1">
        <w:t xml:space="preserve"> так и их специализаций для конкретных задач.</w:t>
      </w:r>
      <w:r w:rsidRPr="000D38B1">
        <w:br/>
      </w:r>
      <w:r w:rsidRPr="000D38B1">
        <w:br/>
      </w:r>
      <w:r w:rsidRPr="000D38B1">
        <w:br/>
      </w:r>
      <w:r w:rsidRPr="000D38B1">
        <w:rPr>
          <w:b/>
          <w:bCs/>
        </w:rPr>
        <w:t>Постановка задачи</w:t>
      </w:r>
      <w:r w:rsidRPr="000D38B1">
        <w:br/>
      </w:r>
      <w:r w:rsidRPr="000D38B1">
        <w:br/>
        <w:t xml:space="preserve">Задача данной курсовой работы: </w:t>
      </w:r>
      <w:r w:rsidRPr="000D38B1">
        <w:br/>
      </w:r>
      <w:r w:rsidRPr="000D38B1">
        <w:br/>
        <w:t xml:space="preserve">1. Применить алгоритм имитационной нормализации к решению оптимизационных задач. Применение рассматривается на примере решения задачи компоновки рюкзака: пусть имеется </w:t>
      </w:r>
      <w:proofErr w:type="spellStart"/>
      <w:r w:rsidRPr="000D38B1">
        <w:rPr>
          <w:i/>
          <w:iCs/>
        </w:rPr>
        <w:t>n</w:t>
      </w:r>
      <w:proofErr w:type="spellEnd"/>
      <w:r w:rsidRPr="000D38B1">
        <w:t xml:space="preserve"> предметов, каждый из которых имеет ценность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419100" cy="236220"/>
            <wp:effectExtent l="19050" t="0" r="0" b="0"/>
            <wp:docPr id="289" name="Рисунок 289" descr="http://www.coolreferat.com/ref-2_1301222940-13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coolreferat.com/ref-2_1301222940-132.coolpic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и объем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426720" cy="236220"/>
            <wp:effectExtent l="19050" t="0" r="0" b="0"/>
            <wp:docPr id="290" name="Рисунок 290" descr="http://www.coolreferat.com/ref-2_1301223072-13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www.coolreferat.com/ref-2_1301223072-139.coolpic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,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731520" cy="198120"/>
            <wp:effectExtent l="19050" t="0" r="0" b="0"/>
            <wp:docPr id="291" name="Рисунок 291" descr="http://www.coolreferat.com/ref-2_1301223211-16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ww.coolreferat.com/ref-2_1301223211-163.coolpi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. Имеется ранец (рюкзак), объем которого есть </w:t>
      </w:r>
      <w:r w:rsidRPr="000D38B1">
        <w:rPr>
          <w:i/>
          <w:iCs/>
        </w:rPr>
        <w:t>V</w:t>
      </w:r>
      <w:r w:rsidRPr="000D38B1">
        <w:t xml:space="preserve"> , при этом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647700" cy="449580"/>
            <wp:effectExtent l="19050" t="0" r="0" b="0"/>
            <wp:docPr id="292" name="Рисунок 292" descr="http://www.coolreferat.com/ref-2_1301223374-32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www.coolreferat.com/ref-2_1301223374-322.coolpic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, то есть все предметы в ранец положить невозможно. Необходимо положить в ранец набор предметов с максимальной суммарной ценностью.</w:t>
      </w:r>
      <w:r w:rsidRPr="000D38B1">
        <w:br/>
      </w:r>
      <w:r w:rsidRPr="000D38B1">
        <w:br/>
        <w:t>2. Провести сравнительный анализ с другими подходами к решению оптимизационных задач.</w:t>
      </w:r>
      <w:r w:rsidRPr="000D38B1">
        <w:br/>
      </w:r>
      <w:r w:rsidRPr="000D38B1">
        <w:br/>
      </w:r>
      <w:r w:rsidRPr="000D38B1">
        <w:br/>
      </w:r>
      <w:r w:rsidRPr="000D38B1">
        <w:br/>
      </w:r>
      <w:r w:rsidRPr="000D38B1">
        <w:br/>
      </w:r>
      <w:r w:rsidRPr="000D38B1">
        <w:rPr>
          <w:b/>
          <w:bCs/>
        </w:rPr>
        <w:t>Алгоритм имитации отжига</w:t>
      </w:r>
      <w:r w:rsidRPr="000D38B1">
        <w:br/>
      </w:r>
      <w:r w:rsidRPr="000D38B1">
        <w:br/>
        <w:t xml:space="preserve">Алгоритм основывается на имитации физического процесса, который происходит при кристаллизации вещества из жидкого состояния в </w:t>
      </w:r>
      <w:proofErr w:type="gramStart"/>
      <w:r w:rsidRPr="000D38B1">
        <w:t>твёрдое</w:t>
      </w:r>
      <w:proofErr w:type="gramEnd"/>
      <w:r w:rsidRPr="000D38B1">
        <w:t xml:space="preserve">, в том числе при отжиге металлов. Предполагается, что атомы уже выстроились в кристаллическую решётку, но ещё допустимы переходы отдельных атомов из одной ячейки в другую. Предполагается, что процесс протекает при постепенно понижающейся температуре. Переход атома из одной ячейки в другую происходит с некоторой вероятностью, причём вероятность уменьшается с понижением температуры. Устойчивая кристаллическая решётка соответствует минимуму энергии атомов, поэтому атом либо переходит в состояние с меньшим уровнем энергии, либо остаётся на месте. (Этот алгоритм также называется алгоритмом Н. </w:t>
      </w:r>
      <w:proofErr w:type="spellStart"/>
      <w:r w:rsidRPr="000D38B1">
        <w:t>Метрополиса</w:t>
      </w:r>
      <w:proofErr w:type="spellEnd"/>
      <w:r w:rsidRPr="000D38B1">
        <w:t>, по имени его автора).</w:t>
      </w:r>
      <w:r w:rsidRPr="000D38B1">
        <w:br/>
      </w:r>
      <w:r w:rsidRPr="000D38B1">
        <w:br/>
        <w:t xml:space="preserve">При помощи моделирования такого процесса ищется такая точка или множество точек, на </w:t>
      </w:r>
      <w:r w:rsidRPr="000D38B1">
        <w:lastRenderedPageBreak/>
        <w:t xml:space="preserve">котором достигается минимум некоторой числовой функции </w:t>
      </w:r>
      <w:r w:rsidRPr="000D38B1">
        <w:rPr>
          <w:noProof/>
          <w:lang w:eastAsia="ru-RU"/>
        </w:rPr>
        <w:drawing>
          <wp:inline distT="0" distB="0" distL="0" distR="0">
            <wp:extent cx="426720" cy="220980"/>
            <wp:effectExtent l="19050" t="0" r="0" b="0"/>
            <wp:docPr id="293" name="Рисунок 293" descr="F(\overline{x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F(\overline{x}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, где </w:t>
      </w:r>
      <w:r w:rsidRPr="000D38B1">
        <w:rPr>
          <w:noProof/>
          <w:lang w:eastAsia="ru-RU"/>
        </w:rPr>
        <w:drawing>
          <wp:inline distT="0" distB="0" distL="0" distR="0">
            <wp:extent cx="1828800" cy="198120"/>
            <wp:effectExtent l="19050" t="0" r="0" b="0"/>
            <wp:docPr id="294" name="Рисунок 294" descr="\overline{x}=(x_1,\;\ldots,\;x_m)\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\overline{x}=(x_1,\;\ldots,\;x_m)\in X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. Вводится последовательность точек </w:t>
      </w:r>
      <w:r w:rsidRPr="000D38B1">
        <w:rPr>
          <w:noProof/>
          <w:lang w:eastAsia="ru-RU"/>
        </w:rPr>
        <w:drawing>
          <wp:inline distT="0" distB="0" distL="0" distR="0">
            <wp:extent cx="1219200" cy="152400"/>
            <wp:effectExtent l="19050" t="0" r="0" b="0"/>
            <wp:docPr id="295" name="Рисунок 295" descr="\overline{x_0},\;\overline{x_1},\;\ldots,\;\overline{x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\overline{x_0},\;\overline{x_1},\;\ldots,\;\overline{x_n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пространства X. Алгоритм последовательно находит следующую точку </w:t>
      </w:r>
      <w:proofErr w:type="gramStart"/>
      <w:r w:rsidRPr="000D38B1">
        <w:t>по</w:t>
      </w:r>
      <w:proofErr w:type="gramEnd"/>
      <w:r w:rsidRPr="000D38B1">
        <w:t xml:space="preserve"> предыдущей, начиная с точки </w:t>
      </w:r>
      <w:r w:rsidRPr="000D38B1">
        <w:rPr>
          <w:noProof/>
          <w:lang w:eastAsia="ru-RU"/>
        </w:rPr>
        <w:drawing>
          <wp:inline distT="0" distB="0" distL="0" distR="0">
            <wp:extent cx="182880" cy="144780"/>
            <wp:effectExtent l="19050" t="0" r="7620" b="0"/>
            <wp:docPr id="296" name="Рисунок 296" descr="\overline{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\overline{x_0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, которая является начальным приближением. Алгоритм останавливается по достижении точки </w:t>
      </w:r>
      <w:r w:rsidRPr="000D38B1">
        <w:rPr>
          <w:noProof/>
          <w:lang w:eastAsia="ru-RU"/>
        </w:rPr>
        <w:drawing>
          <wp:inline distT="0" distB="0" distL="0" distR="0">
            <wp:extent cx="236220" cy="175260"/>
            <wp:effectExtent l="19050" t="0" r="0" b="0"/>
            <wp:docPr id="297" name="Рисунок 297" descr="\overline{x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\overline{x_n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.</w:t>
      </w:r>
      <w:r w:rsidRPr="000D38B1">
        <w:br/>
      </w:r>
      <w:r w:rsidRPr="000D38B1">
        <w:br/>
        <w:t xml:space="preserve">Точка </w:t>
      </w:r>
      <w:r w:rsidRPr="000D38B1">
        <w:rPr>
          <w:noProof/>
          <w:lang w:eastAsia="ru-RU"/>
        </w:rPr>
        <w:drawing>
          <wp:inline distT="0" distB="0" distL="0" distR="0">
            <wp:extent cx="365760" cy="190500"/>
            <wp:effectExtent l="19050" t="0" r="0" b="0"/>
            <wp:docPr id="298" name="Рисунок 298" descr="\overline{x_{i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\overline{x_{i+1}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по алгоритму получается на основе текущей точки </w:t>
      </w:r>
      <w:r w:rsidRPr="000D38B1">
        <w:rPr>
          <w:noProof/>
          <w:lang w:eastAsia="ru-RU"/>
        </w:rPr>
        <w:drawing>
          <wp:inline distT="0" distB="0" distL="0" distR="0">
            <wp:extent cx="160020" cy="144780"/>
            <wp:effectExtent l="19050" t="0" r="0" b="0"/>
            <wp:docPr id="299" name="Рисунок 299" descr="\overline{x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\overline{x_i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следующим образом. К точке </w:t>
      </w:r>
      <w:r w:rsidRPr="000D38B1">
        <w:rPr>
          <w:noProof/>
          <w:lang w:eastAsia="ru-RU"/>
        </w:rPr>
        <w:drawing>
          <wp:inline distT="0" distB="0" distL="0" distR="0">
            <wp:extent cx="160020" cy="144780"/>
            <wp:effectExtent l="19050" t="0" r="0" b="0"/>
            <wp:docPr id="300" name="Рисунок 300" descr="\overline{x_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\overline{x_i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применяется оператор Α, который случайным образом модифицирует соответствующую точку, в результате чего получается новая точка </w:t>
      </w:r>
      <w:r w:rsidRPr="000D38B1">
        <w:rPr>
          <w:noProof/>
          <w:lang w:eastAsia="ru-RU"/>
        </w:rPr>
        <w:drawing>
          <wp:inline distT="0" distB="0" distL="0" distR="0">
            <wp:extent cx="182880" cy="144780"/>
            <wp:effectExtent l="19050" t="0" r="7620" b="0"/>
            <wp:docPr id="301" name="Рисунок 301" descr="\overline{x^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\overline{x^*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. Точка </w:t>
      </w:r>
      <w:r w:rsidRPr="000D38B1">
        <w:rPr>
          <w:noProof/>
          <w:lang w:eastAsia="ru-RU"/>
        </w:rPr>
        <w:drawing>
          <wp:inline distT="0" distB="0" distL="0" distR="0">
            <wp:extent cx="182880" cy="144780"/>
            <wp:effectExtent l="19050" t="0" r="7620" b="0"/>
            <wp:docPr id="302" name="Рисунок 302" descr="\overline{x^*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\overline{x^*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становится точкой </w:t>
      </w:r>
      <w:r w:rsidRPr="000D38B1">
        <w:rPr>
          <w:noProof/>
          <w:lang w:eastAsia="ru-RU"/>
        </w:rPr>
        <w:drawing>
          <wp:inline distT="0" distB="0" distL="0" distR="0">
            <wp:extent cx="365760" cy="190500"/>
            <wp:effectExtent l="19050" t="0" r="0" b="0"/>
            <wp:docPr id="303" name="Рисунок 303" descr="\overline{x_{i+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\overline{x_{i+1}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с вероятностью </w:t>
      </w:r>
      <w:r w:rsidRPr="000D38B1">
        <w:rPr>
          <w:noProof/>
          <w:lang w:eastAsia="ru-RU"/>
        </w:rPr>
        <w:drawing>
          <wp:inline distT="0" distB="0" distL="0" distR="0">
            <wp:extent cx="922020" cy="198120"/>
            <wp:effectExtent l="19050" t="0" r="0" b="0"/>
            <wp:docPr id="304" name="Рисунок 304" descr="P(\overline{x^*},\;\overline{x_{i+1}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P(\overline{x^*},\;\overline{x_{i+1}}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, которая вычисляется в соответствии с распределением Гиббса:</w:t>
      </w:r>
      <w:r w:rsidRPr="000D38B1">
        <w:br/>
      </w:r>
      <w:r w:rsidRPr="000D38B1">
        <w:br/>
      </w:r>
      <w:r w:rsidRPr="000D38B1">
        <w:rPr>
          <w:noProof/>
          <w:lang w:eastAsia="ru-RU"/>
        </w:rPr>
        <w:drawing>
          <wp:inline distT="0" distB="0" distL="0" distR="0">
            <wp:extent cx="5745480" cy="685800"/>
            <wp:effectExtent l="19050" t="0" r="7620" b="0"/>
            <wp:docPr id="305" name="Рисунок 305" descr="P(\overline{x^*}\to\overline{x_{i+1}}\mid\overline{x_i})=\left\{&#10;\begin{matrix}&#10;1, &amp; F(\overline{x^*})-F(\overline{x_i})&lt;0 \\&#10;\exp\left(-\dfrac{F(\overline{x^*})-F(\overline{x_i})}{Q_i}\right), &amp; {F(\overline{x^*})-F(\overline{x_i})\geqslant 0}&#10;\end{matrix}\right\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P(\overline{x^*}\to\overline{x_{i+1}}\mid\overline{x_i})=\left\{&#10;\begin{matrix}&#10;1, &amp; F(\overline{x^*})-F(\overline{x_i})&lt;0 \\&#10;\exp\left(-\dfrac{F(\overline{x^*})-F(\overline{x_i})}{Q_i}\right), &amp; {F(\overline{x^*})-F(\overline{x_i})\geqslant 0}&#10;\end{matrix}\right\}.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>Здесь</w:t>
      </w:r>
      <w:r w:rsidRPr="000D38B1">
        <w:rPr>
          <w:i/>
          <w:iCs/>
        </w:rPr>
        <w:t xml:space="preserve"> </w:t>
      </w:r>
      <w:r w:rsidRPr="000D38B1">
        <w:rPr>
          <w:i/>
          <w:iCs/>
          <w:noProof/>
          <w:vertAlign w:val="subscript"/>
          <w:lang w:eastAsia="ru-RU"/>
        </w:rPr>
        <w:drawing>
          <wp:inline distT="0" distB="0" distL="0" distR="0">
            <wp:extent cx="182880" cy="228600"/>
            <wp:effectExtent l="0" t="0" r="7620" b="0"/>
            <wp:docPr id="306" name="Рисунок 306" descr="http://www.coolreferat.com/ref-2_1301234771-10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coolreferat.com/ref-2_1301234771-103.coolpic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&gt; 0 - элементы произвольной убывающей, сходящейся к нулю положительной последовательности, которая задаёт аналог падающей температуры в кристалле. Скорость убывания и закон убывания могут быть заданы по желанию создателя алгоритма.</w:t>
      </w:r>
      <w:r w:rsidRPr="000D38B1">
        <w:br/>
      </w:r>
      <w:r w:rsidRPr="000D38B1">
        <w:br/>
        <w:t>Алгоритм имитации отжига похож на градиентный спуск, но за счёт случайности выбора промежуточной точки должен будет попадать в локальные минимумы реже, чем градиентный спуск. Алгоритм имитации отжига не гарантирует нахождения минимума функции, однако при правильной политике генерации случайной точки в пространстве X, как правило, происходит улучшение начального приближения.</w:t>
      </w:r>
      <w:r w:rsidRPr="000D38B1">
        <w:br/>
      </w:r>
      <w:r w:rsidRPr="000D38B1">
        <w:br/>
      </w:r>
      <w:r w:rsidRPr="000D38B1">
        <w:br/>
      </w:r>
      <w:r w:rsidRPr="000D38B1">
        <w:rPr>
          <w:b/>
          <w:bCs/>
        </w:rPr>
        <w:t>Общие схемы метода отжига</w:t>
      </w:r>
      <w:r w:rsidRPr="000D38B1">
        <w:br/>
      </w:r>
      <w:proofErr w:type="spellStart"/>
      <w:r w:rsidRPr="000D38B1">
        <w:rPr>
          <w:b/>
          <w:bCs/>
        </w:rPr>
        <w:t>Больцмановский</w:t>
      </w:r>
      <w:proofErr w:type="spellEnd"/>
      <w:r w:rsidRPr="000D38B1">
        <w:rPr>
          <w:b/>
          <w:bCs/>
        </w:rPr>
        <w:t xml:space="preserve"> отжиг</w:t>
      </w:r>
      <w:proofErr w:type="gramStart"/>
      <w:r w:rsidRPr="000D38B1">
        <w:br/>
      </w:r>
      <w:r w:rsidRPr="000D38B1">
        <w:br/>
        <w:t>И</w:t>
      </w:r>
      <w:proofErr w:type="gramEnd"/>
      <w:r w:rsidRPr="000D38B1">
        <w:t xml:space="preserve">сторически первой схемой метода отжига является схема </w:t>
      </w:r>
      <w:proofErr w:type="spellStart"/>
      <w:r w:rsidRPr="000D38B1">
        <w:t>Больцмановского</w:t>
      </w:r>
      <w:proofErr w:type="spellEnd"/>
      <w:r w:rsidRPr="000D38B1">
        <w:t xml:space="preserve"> отжига. Именно эта схема использовалась Н. </w:t>
      </w:r>
      <w:proofErr w:type="spellStart"/>
      <w:r w:rsidRPr="000D38B1">
        <w:t>Метрополисом</w:t>
      </w:r>
      <w:proofErr w:type="spellEnd"/>
      <w:r w:rsidRPr="000D38B1">
        <w:t xml:space="preserve"> для вычисления многомерных интегралов пути в задачах статистической физики, а также с </w:t>
      </w:r>
      <w:proofErr w:type="spellStart"/>
      <w:r w:rsidRPr="000D38B1">
        <w:t>Киркпатриком</w:t>
      </w:r>
      <w:proofErr w:type="spellEnd"/>
      <w:r w:rsidRPr="000D38B1">
        <w:t xml:space="preserve"> для решения задачи нахождения оптимальной разводки микросхем. В </w:t>
      </w:r>
      <w:proofErr w:type="spellStart"/>
      <w:r w:rsidRPr="000D38B1">
        <w:t>Больцмановском</w:t>
      </w:r>
      <w:proofErr w:type="spellEnd"/>
      <w:r w:rsidRPr="000D38B1">
        <w:t xml:space="preserve"> отжиге изменения температуры задается формулой </w:t>
      </w:r>
      <w:r w:rsidRPr="000D38B1">
        <w:rPr>
          <w:noProof/>
          <w:lang w:eastAsia="ru-RU"/>
        </w:rPr>
        <w:drawing>
          <wp:inline distT="0" distB="0" distL="0" distR="0">
            <wp:extent cx="1516380" cy="426720"/>
            <wp:effectExtent l="19050" t="0" r="0" b="0"/>
            <wp:docPr id="307" name="Рисунок 307" descr="http://www.coolreferat.com/ref-2_1301234874-505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coolreferat.com/ref-2_1301234874-505.coolpic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 xml:space="preserve">Семейство распределений </w:t>
      </w:r>
      <w:r w:rsidRPr="000D38B1">
        <w:rPr>
          <w:noProof/>
          <w:lang w:eastAsia="ru-RU"/>
        </w:rPr>
        <w:drawing>
          <wp:inline distT="0" distB="0" distL="0" distR="0">
            <wp:extent cx="495300" cy="220980"/>
            <wp:effectExtent l="19050" t="0" r="0" b="0"/>
            <wp:docPr id="308" name="Рисунок 308" descr="http://www.coolreferat.com/ref-2_1301235379-25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www.coolreferat.com/ref-2_1301235379-251.coolpic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выбирается как семейство нормальных распределений с математическим ожиданием и дисперсией, т.е. задается </w:t>
      </w:r>
      <w:proofErr w:type="gramStart"/>
      <w:r w:rsidRPr="000D38B1">
        <w:t>плотностью</w:t>
      </w:r>
      <w:proofErr w:type="gramEnd"/>
      <w:r w:rsidRPr="000D38B1">
        <w:t xml:space="preserve"> </w:t>
      </w:r>
      <w:r w:rsidRPr="000D38B1">
        <w:rPr>
          <w:noProof/>
          <w:lang w:eastAsia="ru-RU"/>
        </w:rPr>
        <w:drawing>
          <wp:inline distT="0" distB="0" distL="0" distR="0">
            <wp:extent cx="2926080" cy="419100"/>
            <wp:effectExtent l="19050" t="0" r="0" b="0"/>
            <wp:docPr id="309" name="Рисунок 309" descr="http://www.coolreferat.com/ref-2_1301235630-107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www.coolreferat.com/ref-2_1301235630-1072.coolpic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 xml:space="preserve">где D - размерность пространства состояний. Пространство состояний предполагается </w:t>
      </w:r>
      <w:r w:rsidRPr="000D38B1">
        <w:lastRenderedPageBreak/>
        <w:t xml:space="preserve">метрическим. Для </w:t>
      </w:r>
      <w:proofErr w:type="spellStart"/>
      <w:r w:rsidRPr="000D38B1">
        <w:t>Больцмановской</w:t>
      </w:r>
      <w:proofErr w:type="spellEnd"/>
      <w:r w:rsidRPr="000D38B1">
        <w:t xml:space="preserve"> схемы доказано, что при достаточно больших </w:t>
      </w:r>
      <w:r w:rsidRPr="000D38B1">
        <w:rPr>
          <w:noProof/>
          <w:lang w:eastAsia="ru-RU"/>
        </w:rPr>
        <w:drawing>
          <wp:inline distT="0" distB="0" distL="0" distR="0">
            <wp:extent cx="160020" cy="228600"/>
            <wp:effectExtent l="19050" t="0" r="0" b="0"/>
            <wp:docPr id="310" name="Рисунок 310" descr="http://www.coolreferat.com/ref-2_1301236702-10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www.coolreferat.com/ref-2_1301236702-101.coolpic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и </w:t>
      </w:r>
      <w:proofErr w:type="gramStart"/>
      <w:r w:rsidRPr="000D38B1">
        <w:t>общем</w:t>
      </w:r>
      <w:proofErr w:type="gramEnd"/>
      <w:r w:rsidRPr="000D38B1">
        <w:t xml:space="preserve"> количестве шагов </w:t>
      </w:r>
      <w:proofErr w:type="spellStart"/>
      <w:r w:rsidRPr="000D38B1">
        <w:rPr>
          <w:i/>
          <w:iCs/>
        </w:rPr>
        <w:t>k</w:t>
      </w:r>
      <w:proofErr w:type="spellEnd"/>
      <w:r w:rsidRPr="000D38B1">
        <w:t>, выбор такого семейства распределений гарантирует нахождение глобального минимума.</w:t>
      </w:r>
      <w:r w:rsidRPr="000D38B1">
        <w:br/>
      </w:r>
      <w:r w:rsidRPr="000D38B1">
        <w:rPr>
          <w:b/>
          <w:bCs/>
        </w:rPr>
        <w:t>Отжиг Коши (быстрый отжиг)</w:t>
      </w:r>
      <w:r w:rsidRPr="000D38B1">
        <w:br/>
      </w:r>
      <w:r w:rsidRPr="000D38B1">
        <w:br/>
        <w:t xml:space="preserve">Основным недостатком </w:t>
      </w:r>
      <w:proofErr w:type="spellStart"/>
      <w:r w:rsidRPr="000D38B1">
        <w:t>Больцмановского</w:t>
      </w:r>
      <w:proofErr w:type="spellEnd"/>
      <w:r w:rsidRPr="000D38B1">
        <w:t xml:space="preserve"> отжига является очень медленное убывание температуры. Например, чтобы понизить </w:t>
      </w:r>
      <w:proofErr w:type="gramStart"/>
      <w:r w:rsidRPr="000D38B1">
        <w:t>исходную</w:t>
      </w:r>
      <w:proofErr w:type="gramEnd"/>
      <w:r w:rsidRPr="000D38B1">
        <w:t xml:space="preserve"> температуры в 40 раз, требуется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982980" cy="198120"/>
            <wp:effectExtent l="19050" t="0" r="7620" b="0"/>
            <wp:docPr id="311" name="Рисунок 311" descr="http://www.coolreferat.com/ref-2_1301236803-21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www.coolreferat.com/ref-2_1301236803-216.coolpic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итераций, что уже вряд ли приемлемо при решении каких-либо задач. Ввиду этого </w:t>
      </w:r>
      <w:proofErr w:type="spellStart"/>
      <w:r w:rsidRPr="000D38B1">
        <w:t>Цу</w:t>
      </w:r>
      <w:proofErr w:type="spellEnd"/>
      <w:r w:rsidRPr="000D38B1">
        <w:t xml:space="preserve"> и Хартли предложили алгоритм, который позволяет использовать для изменения температуры схему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640080" cy="411480"/>
            <wp:effectExtent l="19050" t="0" r="0" b="0"/>
            <wp:docPr id="312" name="Рисунок 312" descr="http://www.coolreferat.com/ref-2_1301237019-31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www.coolreferat.com/ref-2_1301237019-311.coolpic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(1) без потери гарантии нахождения глобального минимума. Это достигается за счет использования в качестве </w:t>
      </w:r>
      <w:r w:rsidRPr="000D38B1">
        <w:rPr>
          <w:i/>
          <w:iCs/>
        </w:rPr>
        <w:t>Q</w:t>
      </w:r>
      <w:r w:rsidRPr="000D38B1">
        <w:t xml:space="preserve"> распределений Коши с плотностью</w:t>
      </w:r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2125980" cy="601980"/>
            <wp:effectExtent l="0" t="0" r="0" b="0"/>
            <wp:docPr id="313" name="Рисунок 313" descr="http://www.coolreferat.com/ref-2_1301237330-715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www.coolreferat.com/ref-2_1301237330-715.coolpic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 xml:space="preserve">соответствующим образом нормированных. Например, в случае </w:t>
      </w:r>
      <w:r w:rsidRPr="000D38B1">
        <w:rPr>
          <w:i/>
          <w:iCs/>
        </w:rPr>
        <w:t>D</w:t>
      </w:r>
      <w:r w:rsidRPr="000D38B1">
        <w:t xml:space="preserve"> = 1 приходим к плотности </w:t>
      </w:r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912620" cy="571500"/>
            <wp:effectExtent l="0" t="0" r="0" b="0"/>
            <wp:docPr id="314" name="Рисунок 314" descr="http://www.coolreferat.com/ref-2_1301238045-67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www.coolreferat.com/ref-2_1301238045-671.coolpic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.</w:t>
      </w:r>
      <w:r w:rsidRPr="000D38B1">
        <w:br/>
      </w:r>
      <w:r w:rsidRPr="000D38B1">
        <w:br/>
        <w:t xml:space="preserve">К сожалению, это распределение не очень удобно моделировать в пространстве размерности больше 1. Этого можно избежать, например, с помощью перемножения </w:t>
      </w:r>
      <w:r w:rsidRPr="000D38B1">
        <w:rPr>
          <w:i/>
          <w:iCs/>
        </w:rPr>
        <w:t>D</w:t>
      </w:r>
      <w:r w:rsidRPr="000D38B1">
        <w:t xml:space="preserve"> одномерных распределений Коши:</w:t>
      </w:r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2438400" cy="601980"/>
            <wp:effectExtent l="0" t="0" r="0" b="0"/>
            <wp:docPr id="315" name="Рисунок 315" descr="http://www.coolreferat.com/ref-2_1301238716-83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www.coolreferat.com/ref-2_1301238716-833.coolpic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>но в этом случае нахождении глобального минимума гарантируется только при законе изменения температуры не быстрее чем:</w:t>
      </w:r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830580" cy="411480"/>
            <wp:effectExtent l="19050" t="0" r="0" b="0"/>
            <wp:docPr id="316" name="Рисунок 316" descr="http://www.coolreferat.com/ref-2_1301239549-34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www.coolreferat.com/ref-2_1301239549-349.coolpic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что гораздо медленнее схемы (1).</w:t>
      </w:r>
      <w:r w:rsidRPr="000D38B1">
        <w:br/>
      </w:r>
      <w:r w:rsidRPr="000D38B1">
        <w:rPr>
          <w:b/>
          <w:bCs/>
        </w:rPr>
        <w:t>Сверхбыстрый отжиг</w:t>
      </w:r>
      <w:r w:rsidRPr="000D38B1">
        <w:br/>
      </w:r>
      <w:r w:rsidRPr="000D38B1">
        <w:br/>
        <w:t xml:space="preserve">Недостатки двух предыдущих методов привели к тому, что в 1989 году американским исследователем Л. </w:t>
      </w:r>
      <w:proofErr w:type="spellStart"/>
      <w:r w:rsidRPr="000D38B1">
        <w:t>Ингбером</w:t>
      </w:r>
      <w:proofErr w:type="spellEnd"/>
      <w:r w:rsidRPr="000D38B1">
        <w:t xml:space="preserve"> был разработан метод сверхбыстрого отжига. В нем пространство </w:t>
      </w:r>
      <w:r w:rsidRPr="000D38B1">
        <w:rPr>
          <w:i/>
          <w:iCs/>
        </w:rPr>
        <w:t>S</w:t>
      </w:r>
      <w:r w:rsidRPr="000D38B1">
        <w:t xml:space="preserve"> считается состоящим из </w:t>
      </w:r>
      <w:r w:rsidRPr="000D38B1">
        <w:rPr>
          <w:i/>
          <w:iCs/>
        </w:rPr>
        <w:t>D</w:t>
      </w:r>
      <w:r w:rsidRPr="000D38B1">
        <w:t xml:space="preserve">-мерных векторов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693420" cy="220980"/>
            <wp:effectExtent l="0" t="0" r="0" b="0"/>
            <wp:docPr id="317" name="Рисунок 317" descr="http://www.coolreferat.com/ref-2_1301239898-26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www.coolreferat.com/ref-2_1301239898-260.coolpic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где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14300" cy="220980"/>
            <wp:effectExtent l="0" t="0" r="0" b="0"/>
            <wp:docPr id="318" name="Рисунок 318" descr="http://www.coolreferat.com/ref-2_1301240158-7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www.coolreferat.com/ref-2_1301240158-73.coolpic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754380" cy="228600"/>
            <wp:effectExtent l="19050" t="0" r="7620" b="0"/>
            <wp:docPr id="319" name="Рисунок 319" descr="http://www.coolreferat.com/ref-2_1301240231-20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www.coolreferat.com/ref-2_1301240231-206.coolpic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. Кроме этого, температура по каждой из координат может различаться, таким образом, </w:t>
      </w:r>
      <w:r w:rsidRPr="000D38B1">
        <w:rPr>
          <w:i/>
          <w:iCs/>
        </w:rPr>
        <w:t>T</w:t>
      </w:r>
      <w:r w:rsidRPr="000D38B1">
        <w:t xml:space="preserve"> также является вектором размерности </w:t>
      </w:r>
      <w:r w:rsidRPr="000D38B1">
        <w:rPr>
          <w:i/>
          <w:iCs/>
        </w:rPr>
        <w:t>D</w:t>
      </w:r>
      <w:r w:rsidRPr="000D38B1">
        <w:t>.</w:t>
      </w:r>
      <w:r w:rsidRPr="000D38B1">
        <w:br/>
      </w:r>
      <w:r w:rsidRPr="000D38B1">
        <w:br/>
      </w:r>
      <w:r w:rsidRPr="000D38B1">
        <w:lastRenderedPageBreak/>
        <w:t>Семейство распределений сроится следующим образом. Вводится функция</w:t>
      </w:r>
      <w:proofErr w:type="gramStart"/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3916680" cy="457200"/>
            <wp:effectExtent l="0" t="0" r="0" b="0"/>
            <wp:docPr id="320" name="Рисунок 320" descr="http://www.coolreferat.com/ref-2_1301240437-120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www.coolreferat.com/ref-2_1301240437-1201.coolpic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>В</w:t>
      </w:r>
      <w:proofErr w:type="gramEnd"/>
      <w:r w:rsidRPr="000D38B1">
        <w:t xml:space="preserve"> качестве </w:t>
      </w:r>
      <w:proofErr w:type="spellStart"/>
      <w:r w:rsidRPr="000D38B1">
        <w:rPr>
          <w:i/>
          <w:iCs/>
        </w:rPr>
        <w:t>y</w:t>
      </w:r>
      <w:proofErr w:type="spellEnd"/>
      <w:r w:rsidRPr="000D38B1">
        <w:t xml:space="preserve"> для получения плотности распределений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52400" cy="198120"/>
            <wp:effectExtent l="19050" t="0" r="0" b="0"/>
            <wp:docPr id="321" name="Рисунок 321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используется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502920" cy="426720"/>
            <wp:effectExtent l="19050" t="0" r="0" b="0"/>
            <wp:docPr id="322" name="Рисунок 322" descr="http://www.coolreferat.com/ref-2_1301241731-19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www.coolreferat.com/ref-2_1301241731-199.coolpic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, таким образом, новое значение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60020" cy="236220"/>
            <wp:effectExtent l="0" t="0" r="0" b="0"/>
            <wp:docPr id="323" name="Рисунок 323" descr="http://www.coolreferat.com/ref-2_1301241930-10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www.coolreferat.com/ref-2_1301241930-101.coolpic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вычисляется по формуле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303020" cy="236220"/>
            <wp:effectExtent l="0" t="0" r="0" b="0"/>
            <wp:docPr id="324" name="Рисунок 324" descr="http://www.coolreferat.com/ref-2_1301242031-34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www.coolreferat.com/ref-2_1301242031-349.coolpic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где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52400" cy="228600"/>
            <wp:effectExtent l="19050" t="0" r="0" b="0"/>
            <wp:docPr id="325" name="Рисунок 325" descr="http://www.coolreferat.com/ref-2_1301242380-9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www.coolreferat.com/ref-2_1301242380-91.coolpic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- случайная величина с плотностью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426720" cy="220980"/>
            <wp:effectExtent l="0" t="0" r="0" b="0"/>
            <wp:docPr id="326" name="Рисунок 326" descr="http://www.coolreferat.com/ref-2_1301242471-23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www.coolreferat.com/ref-2_1301242471-239.coolpic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на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426720" cy="220980"/>
            <wp:effectExtent l="19050" t="0" r="0" b="0"/>
            <wp:docPr id="327" name="Рисунок 327" descr="http://www.coolreferat.com/ref-2_1301242710-144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www.coolreferat.com/ref-2_1301242710-144.coolpic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>При этом выходящие за границы интервала значения параметра генерируются заново или приравниваются соответствующим границам. Такую случайную величину легко промоделировать:</w:t>
      </w:r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2362200" cy="426720"/>
            <wp:effectExtent l="19050" t="0" r="0" b="0"/>
            <wp:docPr id="328" name="Рисунок 328" descr="http://www.coolreferat.com/ref-2_1301242854-73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www.coolreferat.com/ref-2_1301242854-739.coolpic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(2)</w:t>
      </w:r>
      <w:r w:rsidRPr="000D38B1">
        <w:br/>
      </w:r>
      <w:r w:rsidRPr="000D38B1">
        <w:br/>
        <w:t xml:space="preserve">где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82880" cy="228600"/>
            <wp:effectExtent l="0" t="0" r="0" b="0"/>
            <wp:docPr id="329" name="Рисунок 329" descr="http://www.coolreferat.com/ref-2_1301243593-9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www.coolreferat.com/ref-2_1301243593-98.coolpic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- независимые случайные величины, распределенные равномерно на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342900" cy="220980"/>
            <wp:effectExtent l="19050" t="0" r="0" b="0"/>
            <wp:docPr id="330" name="Рисунок 330" descr="http://www.coolreferat.com/ref-2_1301243691-14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www.coolreferat.com/ref-2_1301243691-141.coolpic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 xml:space="preserve">Доказано, что закон изменения температуры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988820" cy="259080"/>
            <wp:effectExtent l="19050" t="0" r="0" b="0"/>
            <wp:docPr id="331" name="Рисунок 331" descr="http://www.coolreferat.com/ref-2_1301243832-58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www.coolreferat.com/ref-2_1301243832-581.coolpic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дает статистическую гарантию нахождения глобального минимума. Для вероятности принятия также используется отдельная шкала температуры, изменяющаяся по такому же закону. Как правило, при реализации этого метода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90500" cy="228600"/>
            <wp:effectExtent l="0" t="0" r="0" b="0"/>
            <wp:docPr id="332" name="Рисунок 332" descr="http://www.coolreferat.com/ref-2_1301244413-9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www.coolreferat.com/ref-2_1301244413-91.coolpic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управляется двумя параметрами: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295400" cy="228600"/>
            <wp:effectExtent l="19050" t="0" r="0" b="0"/>
            <wp:docPr id="333" name="Рисунок 333" descr="http://www.coolreferat.com/ref-2_1301244504-35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www.coolreferat.com/ref-2_1301244504-358.coolpic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 xml:space="preserve">Преимущество такого методы очевидны. Во-первых, экспоненциальное убывание температуры гораздо быстрее достижимого в предыдущих методах. Во-вторых, разделение размерностей может дать большой выигрыш, как и благодаря отдельным температурам, так и благодаря ускорению процесса, в случае, если не нужно менять все координаты одновременно. </w:t>
      </w:r>
      <w:r w:rsidRPr="000D38B1">
        <w:br/>
      </w:r>
      <w:r w:rsidRPr="000D38B1">
        <w:br/>
        <w:t xml:space="preserve">Кроме того, в отличие от отжига Коши, сверхбыстрый отжиг, как было показано, допускает очень быстрое моделирование распределения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152400" cy="198120"/>
            <wp:effectExtent l="19050" t="0" r="0" b="0"/>
            <wp:docPr id="334" name="Рисунок 334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независимо от размерности </w:t>
      </w:r>
      <w:r w:rsidRPr="000D38B1">
        <w:rPr>
          <w:i/>
          <w:iCs/>
        </w:rPr>
        <w:t>S</w:t>
      </w:r>
      <w:r w:rsidRPr="000D38B1">
        <w:t>.</w:t>
      </w:r>
      <w:r w:rsidRPr="000D38B1">
        <w:br/>
      </w:r>
      <w:r w:rsidRPr="000D38B1">
        <w:br/>
        <w:t>Среди недостатков этого метода можно назвать то, что ввиду большого количества параметров иногда требуется несколько месяцев, чтобы хорошо настроить его для решения конкретной задачи.</w:t>
      </w:r>
      <w:r w:rsidRPr="000D38B1">
        <w:br/>
      </w:r>
      <w:r w:rsidRPr="000D38B1">
        <w:rPr>
          <w:b/>
          <w:bCs/>
        </w:rPr>
        <w:t xml:space="preserve">Алгоритм </w:t>
      </w:r>
      <w:proofErr w:type="spellStart"/>
      <w:r w:rsidRPr="000D38B1">
        <w:rPr>
          <w:b/>
          <w:bCs/>
        </w:rPr>
        <w:t>Ксин</w:t>
      </w:r>
      <w:proofErr w:type="spellEnd"/>
      <w:r w:rsidRPr="000D38B1">
        <w:rPr>
          <w:b/>
          <w:bCs/>
        </w:rPr>
        <w:t xml:space="preserve"> </w:t>
      </w:r>
      <w:proofErr w:type="spellStart"/>
      <w:r w:rsidRPr="000D38B1">
        <w:rPr>
          <w:b/>
          <w:bCs/>
        </w:rPr>
        <w:t>Яо</w:t>
      </w:r>
      <w:proofErr w:type="spellEnd"/>
      <w:r w:rsidRPr="000D38B1">
        <w:br/>
      </w:r>
      <w:r w:rsidRPr="000D38B1">
        <w:br/>
        <w:t xml:space="preserve">Алгоритм </w:t>
      </w:r>
      <w:proofErr w:type="spellStart"/>
      <w:r w:rsidRPr="000D38B1">
        <w:t>Ксин</w:t>
      </w:r>
      <w:proofErr w:type="spellEnd"/>
      <w:r w:rsidRPr="000D38B1">
        <w:t xml:space="preserve"> </w:t>
      </w:r>
      <w:proofErr w:type="spellStart"/>
      <w:r w:rsidRPr="000D38B1">
        <w:t>Яо</w:t>
      </w:r>
      <w:proofErr w:type="spellEnd"/>
      <w:r w:rsidRPr="000D38B1">
        <w:t xml:space="preserve"> был повторным применением идеи предыдущего алгоритма. В качестве </w:t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411480" cy="220980"/>
            <wp:effectExtent l="0" t="0" r="0" b="0"/>
            <wp:docPr id="335" name="Рисунок 335" descr="http://www.coolreferat.com/ref-2_1301244955-23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www.coolreferat.com/ref-2_1301244955-230.coolpic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выбирается</w:t>
      </w:r>
      <w:proofErr w:type="gramStart"/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lastRenderedPageBreak/>
        <w:drawing>
          <wp:inline distT="0" distB="0" distL="0" distR="0">
            <wp:extent cx="3733800" cy="685800"/>
            <wp:effectExtent l="0" t="0" r="0" b="0"/>
            <wp:docPr id="336" name="Рисунок 336" descr="http://www.coolreferat.com/ref-2_1301245185-137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coolreferat.com/ref-2_1301245185-1379.coolpic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>У</w:t>
      </w:r>
      <w:proofErr w:type="gramEnd"/>
      <w:r w:rsidRPr="000D38B1">
        <w:t>тверждается, что при изменении температуры по закону</w:t>
      </w:r>
      <w:r w:rsidRPr="000D38B1">
        <w:br/>
      </w:r>
      <w:r w:rsidRPr="000D38B1">
        <w:br/>
      </w:r>
      <w:r w:rsidRPr="000D38B1">
        <w:rPr>
          <w:noProof/>
          <w:vertAlign w:val="subscript"/>
          <w:lang w:eastAsia="ru-RU"/>
        </w:rPr>
        <w:drawing>
          <wp:inline distT="0" distB="0" distL="0" distR="0">
            <wp:extent cx="2400300" cy="259080"/>
            <wp:effectExtent l="19050" t="0" r="0" b="0"/>
            <wp:docPr id="337" name="Рисунок 337" descr="http://www.coolreferat.com/ref-2_1301246564-71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www.coolreferat.com/ref-2_1301246564-710.coolpic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  <w:t>достигается статистическая гарантия нахождения глобального минимума.</w:t>
      </w:r>
      <w:r w:rsidRPr="000D38B1">
        <w:br/>
      </w:r>
      <w:r w:rsidRPr="000D38B1">
        <w:br/>
        <w:t>Однако, как показано, увеличение скорости убывания температуры вовсе не означает ускорения в решении задачи. Более того, “размазанность” распределения приводит к тому, что метод генерирует огромное число “длинных” переходов, которые отвергаются в силу низкой вероятности их принятия.</w:t>
      </w:r>
      <w:r w:rsidRPr="000D38B1">
        <w:br/>
      </w:r>
      <w:r w:rsidRPr="000D38B1">
        <w:br/>
        <w:t xml:space="preserve">Таким образом, несмотря на то. Что этот процесс итерировать до бесконечности, получая законы изменения температуры, ценность таких “улучшений” представляется сомнительной. Более того, легко видеть, что в пределе это приводит к тривиальному методу случайного поиска, которым является метод отжига при </w:t>
      </w:r>
      <w:r w:rsidRPr="000D38B1">
        <w:rPr>
          <w:i/>
          <w:iCs/>
        </w:rPr>
        <w:t>T</w:t>
      </w:r>
      <w:r w:rsidRPr="000D38B1">
        <w:rPr>
          <w:i/>
          <w:iCs/>
        </w:rPr>
        <w:br/>
      </w:r>
      <w:r w:rsidRPr="000D38B1">
        <w:t>= 0.</w:t>
      </w:r>
      <w:r w:rsidRPr="000D38B1">
        <w:br/>
      </w:r>
      <w:r w:rsidRPr="000D38B1">
        <w:br/>
        <w:t>Это в небольшой степени применимо и к методу сверхбыстрого отжига, так что вопрос о скорости сходимости этих методов, а также о других методах, обеспечивающих не такое быстрое убывание температуры, но большую скорость сходимости, остается открытым. Вполне возможны задачи, на которых вторая итерация вышеописанного процесса может давать не плохие результаты.</w:t>
      </w:r>
      <w:r w:rsidRPr="000D38B1">
        <w:br/>
      </w:r>
      <w:r w:rsidRPr="000D38B1">
        <w:rPr>
          <w:b/>
          <w:bCs/>
        </w:rPr>
        <w:t xml:space="preserve">Метод </w:t>
      </w:r>
      <w:r w:rsidRPr="000D38B1">
        <w:rPr>
          <w:b/>
          <w:bCs/>
        </w:rPr>
        <w:br/>
        <w:t>“</w:t>
      </w:r>
      <w:r w:rsidRPr="000D38B1">
        <w:rPr>
          <w:b/>
          <w:bCs/>
        </w:rPr>
        <w:br/>
        <w:t>тушения</w:t>
      </w:r>
      <w:r w:rsidRPr="000D38B1">
        <w:rPr>
          <w:b/>
          <w:bCs/>
        </w:rPr>
        <w:br/>
        <w:t>”</w:t>
      </w:r>
      <w:r w:rsidRPr="000D38B1">
        <w:br/>
      </w:r>
      <w:r w:rsidRPr="000D38B1">
        <w:br/>
      </w:r>
      <w:r w:rsidRPr="000D38B1">
        <w:br/>
        <w:t>Далеко не всегда хватает вычислительных ресурсов на поиск глобального минимума. Кроме того, зачастую достаточно достигнуть не глобального оптимального решения задачи, а достаточно близкого к нему. Методы “тушения” не гарантируют нахождения глобального минимума, но, как правило, быстро находят близкое решение, а на практике зачастую и сам оптимум.</w:t>
      </w:r>
      <w:r w:rsidRPr="000D38B1">
        <w:br/>
      </w:r>
      <w:r w:rsidRPr="000D38B1">
        <w:br/>
        <w:t xml:space="preserve">Основная идея этих методов заключается в том, чтобы скомбинировать семейство распределений </w:t>
      </w:r>
      <w:r w:rsidRPr="000D38B1">
        <w:rPr>
          <w:noProof/>
          <w:lang w:eastAsia="ru-RU"/>
        </w:rPr>
        <w:drawing>
          <wp:inline distT="0" distB="0" distL="0" distR="0">
            <wp:extent cx="152400" cy="198120"/>
            <wp:effectExtent l="19050" t="0" r="0" b="0"/>
            <wp:docPr id="338" name="Рисунок 338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одного из предыдущих четырех методов с более быстрым законом убывания температуры.</w:t>
      </w:r>
      <w:r w:rsidRPr="000D38B1">
        <w:br/>
      </w:r>
      <w:r w:rsidRPr="000D38B1">
        <w:br/>
        <w:t xml:space="preserve">Например, можно рассматривать нормальное распределение </w:t>
      </w:r>
      <w:r w:rsidRPr="000D38B1">
        <w:rPr>
          <w:noProof/>
          <w:lang w:eastAsia="ru-RU"/>
        </w:rPr>
        <w:drawing>
          <wp:inline distT="0" distB="0" distL="0" distR="0">
            <wp:extent cx="152400" cy="198120"/>
            <wp:effectExtent l="19050" t="0" r="0" b="0"/>
            <wp:docPr id="339" name="Рисунок 339" descr="http://www.coolreferat.com/ref-2_1301241638-93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www.coolreferat.com/ref-2_1301241638-93.coolpic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 xml:space="preserve">из </w:t>
      </w:r>
      <w:proofErr w:type="spellStart"/>
      <w:r w:rsidRPr="000D38B1">
        <w:t>Больцмановского</w:t>
      </w:r>
      <w:proofErr w:type="spellEnd"/>
      <w:r w:rsidRPr="000D38B1">
        <w:t xml:space="preserve"> отжига, но при этом уменьшать температуру по закону </w:t>
      </w:r>
      <w:r w:rsidRPr="000D38B1">
        <w:rPr>
          <w:noProof/>
          <w:lang w:eastAsia="ru-RU"/>
        </w:rPr>
        <w:drawing>
          <wp:inline distT="0" distB="0" distL="0" distR="0">
            <wp:extent cx="640080" cy="228600"/>
            <wp:effectExtent l="19050" t="0" r="0" b="0"/>
            <wp:docPr id="340" name="Рисунок 340" descr="http://www.coolreferat.com/ref-2_1301247460-166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www.coolreferat.com/ref-2_1301247460-166.coolpic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t>.</w:t>
      </w:r>
      <w:r w:rsidRPr="000D38B1">
        <w:br/>
      </w:r>
      <w:r w:rsidRPr="000D38B1">
        <w:br/>
        <w:t xml:space="preserve">Как правило, в этом случае </w:t>
      </w:r>
      <w:proofErr w:type="spellStart"/>
      <w:r w:rsidRPr="000D38B1">
        <w:rPr>
          <w:i/>
          <w:iCs/>
        </w:rPr>
        <w:t>c</w:t>
      </w:r>
      <w:proofErr w:type="spellEnd"/>
      <w:r w:rsidRPr="000D38B1">
        <w:t xml:space="preserve"> выбирается между 0.7 и 0.99. </w:t>
      </w:r>
      <w:proofErr w:type="gramStart"/>
      <w:r w:rsidRPr="000D38B1">
        <w:t>Такой метод очень быстро сходится, и для конкретных задач может давать весьма неплохое решение, близкое к оптимальному, в условиях реального времени.</w:t>
      </w:r>
      <w:proofErr w:type="gramEnd"/>
      <w:r w:rsidRPr="000D38B1">
        <w:br/>
      </w:r>
      <w:r w:rsidRPr="000D38B1">
        <w:lastRenderedPageBreak/>
        <w:br/>
        <w:t>Зачастую они основаны либо на нормальном распределении, либо на распределении для сверхбыстрого отжига. Кроме того, встречаются специальные распределения, подобранные опытным путем для решения конкретных задач.</w:t>
      </w:r>
      <w:r w:rsidRPr="000D38B1">
        <w:br/>
      </w:r>
      <w:r w:rsidRPr="000D38B1">
        <w:br/>
      </w:r>
      <w:r w:rsidRPr="000D38B1">
        <w:br/>
      </w:r>
      <w:r w:rsidRPr="000D38B1">
        <w:br/>
      </w:r>
      <w:r w:rsidRPr="000D38B1">
        <w:rPr>
          <w:b/>
          <w:bCs/>
        </w:rPr>
        <w:t>Анализ результатов</w:t>
      </w:r>
      <w:r w:rsidRPr="000D38B1">
        <w:br/>
      </w:r>
      <w:r w:rsidRPr="000D38B1">
        <w:br/>
        <w:t xml:space="preserve">Программа была запущенна с разными исходными данными большое количество раз. Результаты эксперимента занесены в таблицу. </w:t>
      </w:r>
      <w:r w:rsidRPr="000D38B1">
        <w:br/>
      </w:r>
      <w:r w:rsidRPr="000D38B1">
        <w:br/>
        <w:t>N – количество предметов; R – объём рюкзака.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485"/>
        <w:gridCol w:w="558"/>
        <w:gridCol w:w="2570"/>
        <w:gridCol w:w="2468"/>
        <w:gridCol w:w="1160"/>
        <w:gridCol w:w="1645"/>
      </w:tblGrid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N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R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α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Стоимость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Вес предметов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МДП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МИО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10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6 5 2 3 4 5 4 8 7 3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27/0,17с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27/0,0156с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6 5 2 3 4 5 4 8 7 3</w:t>
            </w:r>
            <w:r w:rsidRPr="000D38B1">
              <w:br/>
            </w:r>
            <w:r w:rsidRPr="000D38B1">
              <w:br/>
              <w:t>6 5 2 3 4 5 4 8 7 3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  <w:r w:rsidRPr="000D38B1">
              <w:br/>
            </w:r>
            <w:r w:rsidRPr="000D38B1">
              <w:br/>
              <w:t xml:space="preserve">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29/0,18с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29/0,0156с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  <w:r w:rsidRPr="000D38B1">
              <w:br/>
            </w:r>
            <w:r w:rsidRPr="000D38B1">
              <w:br/>
              <w:t>0,5</w:t>
            </w:r>
            <w:r w:rsidRPr="000D38B1">
              <w:br/>
            </w:r>
            <w:r w:rsidRPr="000D38B1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2 4 10 12 6 8 11 3 4 7 2 4 10 12 6 8 11 3 4 7 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13 19 8 6 10 8 4 9 8 5 13 19 8 6 10 8 4 9 8 5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46/0,21с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45/0,0156с</w:t>
            </w:r>
            <w:r w:rsidRPr="000D38B1">
              <w:br/>
            </w:r>
            <w:r w:rsidRPr="000D38B1">
              <w:br/>
              <w:t>45/0,0572с</w:t>
            </w:r>
            <w:r w:rsidRPr="000D38B1">
              <w:br/>
            </w:r>
            <w:r w:rsidRPr="000D38B1">
              <w:br/>
              <w:t>46/0,109с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30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  <w:r w:rsidRPr="000D38B1">
              <w:br/>
            </w:r>
            <w:r w:rsidRPr="000D38B1">
              <w:br/>
              <w:t>0,5</w:t>
            </w:r>
            <w:r w:rsidRPr="000D38B1">
              <w:br/>
            </w:r>
            <w:r w:rsidRPr="000D38B1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2 9 1 10 5 7 1 12 3 4 2 9 1 10 5 7 1 12 3 4 2 9 1 10 5 7 1 12 3 4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5 6 2 3 7 2 5 12 5 2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3 7 2 5 2 5 12 5 2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3 7 2 5 6 8 7 3 </w:t>
            </w:r>
            <w:proofErr w:type="spellStart"/>
            <w:r w:rsidRPr="000D38B1">
              <w:t>3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66/0,23с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64,7/0,014с</w:t>
            </w:r>
            <w:r w:rsidRPr="000D38B1">
              <w:br/>
            </w:r>
            <w:r w:rsidRPr="000D38B1">
              <w:br/>
              <w:t>65,3/0,0218с</w:t>
            </w:r>
            <w:r w:rsidRPr="000D38B1">
              <w:br/>
            </w:r>
            <w:r w:rsidRPr="000D38B1">
              <w:br/>
              <w:t>66/0,115с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40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6 5 2 3 4 5 4 8 7 3</w:t>
            </w:r>
            <w:r w:rsidRPr="000D38B1">
              <w:br/>
            </w:r>
            <w:r w:rsidRPr="000D38B1">
              <w:br/>
              <w:t>6 5 2 3 4 5 4 8 7 3</w:t>
            </w:r>
            <w:r w:rsidRPr="000D38B1">
              <w:br/>
            </w:r>
            <w:r w:rsidRPr="000D38B1">
              <w:br/>
              <w:t>6 5 2 3 4 5 4 8 7 3</w:t>
            </w:r>
            <w:r w:rsidRPr="000D38B1">
              <w:br/>
            </w:r>
            <w:r w:rsidRPr="000D38B1">
              <w:br/>
              <w:t>6 5 2 3 4 5 4 8 7 3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  <w:r w:rsidRPr="000D38B1">
              <w:br/>
            </w:r>
            <w:r w:rsidRPr="000D38B1">
              <w:br/>
              <w:t xml:space="preserve">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  <w:r w:rsidRPr="000D38B1">
              <w:br/>
            </w:r>
            <w:r w:rsidRPr="000D38B1">
              <w:br/>
              <w:t xml:space="preserve">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  <w:r w:rsidRPr="000D38B1">
              <w:br/>
            </w:r>
            <w:r w:rsidRPr="000D38B1">
              <w:br/>
              <w:t xml:space="preserve">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30/0,23с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30/0,0156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</w:r>
            <w:r w:rsidRPr="000D38B1">
              <w:lastRenderedPageBreak/>
              <w:t>40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</w:r>
            <w:r w:rsidRPr="000D38B1">
              <w:lastRenderedPageBreak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</w:r>
            <w:r w:rsidRPr="000D38B1">
              <w:lastRenderedPageBreak/>
              <w:t>0,1</w:t>
            </w:r>
            <w:r w:rsidRPr="000D38B1">
              <w:br/>
            </w:r>
            <w:r w:rsidRPr="000D38B1">
              <w:br/>
              <w:t>0,5</w:t>
            </w:r>
            <w:r w:rsidRPr="000D38B1">
              <w:br/>
            </w:r>
            <w:r w:rsidRPr="000D38B1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</w:r>
            <w:r w:rsidRPr="000D38B1">
              <w:lastRenderedPageBreak/>
              <w:t xml:space="preserve">1 4 6 8 2 4 3 9 7 10 3 1 2 6 3 7 5 4 5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7 1 10 3 2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6 8 3 9 1 10 9 5 2 3 6 7 4 2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</w:r>
            <w:r w:rsidRPr="000D38B1">
              <w:lastRenderedPageBreak/>
              <w:t xml:space="preserve">2 6 8 10 12 4 6 </w:t>
            </w:r>
            <w:proofErr w:type="spellStart"/>
            <w:r w:rsidRPr="000D38B1">
              <w:t>6</w:t>
            </w:r>
            <w:proofErr w:type="spellEnd"/>
            <w:r w:rsidRPr="000D38B1">
              <w:t xml:space="preserve"> 8 9 2 3 10 4 6 8 2 5 15 2 1 4 2 5 6 7 9 3 2 8 5 6 4 5 2 3 5 7 8 1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</w:r>
            <w:r w:rsidRPr="000D38B1">
              <w:lastRenderedPageBreak/>
              <w:t>54/0,23с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</w:r>
            <w:r w:rsidRPr="000D38B1">
              <w:lastRenderedPageBreak/>
              <w:t>52/0,0156с</w:t>
            </w:r>
            <w:r w:rsidRPr="000D38B1">
              <w:br/>
            </w:r>
            <w:r w:rsidRPr="000D38B1">
              <w:br/>
              <w:t>52/0,031с</w:t>
            </w:r>
            <w:r w:rsidRPr="000D38B1">
              <w:br/>
            </w:r>
            <w:r w:rsidRPr="000D38B1">
              <w:br/>
              <w:t>52/0,468с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10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  <w:r w:rsidRPr="000D38B1">
              <w:br/>
            </w:r>
            <w:r w:rsidRPr="000D38B1">
              <w:br/>
              <w:t>0,5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3 4 3 5 4 </w:t>
            </w:r>
            <w:proofErr w:type="spellStart"/>
            <w:r w:rsidRPr="000D38B1">
              <w:t>4</w:t>
            </w:r>
            <w:proofErr w:type="spellEnd"/>
            <w:r w:rsidRPr="000D38B1">
              <w:t xml:space="preserve"> 2 6 3 1 6 7 5 6 4 3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5 6 2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7 </w:t>
            </w:r>
            <w:proofErr w:type="spellStart"/>
            <w:r w:rsidRPr="000D38B1">
              <w:t>7</w:t>
            </w:r>
            <w:proofErr w:type="spellEnd"/>
            <w:r w:rsidRPr="000D38B1">
              <w:t xml:space="preserve"> 8 5 6 3 2 5 4 6 </w:t>
            </w:r>
            <w:proofErr w:type="spellStart"/>
            <w:r w:rsidRPr="000D38B1">
              <w:t>6</w:t>
            </w:r>
            <w:proofErr w:type="spellEnd"/>
            <w:r w:rsidRPr="000D38B1">
              <w:t xml:space="preserve"> 5 4 6 4 5 3 2 4 7 3 2 1 2 3 8 5 6 5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2 3 4 1 2 5 4 </w:t>
            </w:r>
            <w:proofErr w:type="spellStart"/>
            <w:r w:rsidRPr="000D38B1">
              <w:t>4</w:t>
            </w:r>
            <w:proofErr w:type="spellEnd"/>
            <w:r w:rsidRPr="000D38B1">
              <w:t xml:space="preserve"> 3 1 2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1 3 2 4 3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1 4 2 3 5 4 1 </w:t>
            </w:r>
            <w:proofErr w:type="spellStart"/>
            <w:r w:rsidRPr="000D38B1">
              <w:t>1</w:t>
            </w:r>
            <w:proofErr w:type="spellEnd"/>
            <w:r w:rsidRPr="000D38B1">
              <w:t xml:space="preserve"> 2 3 4 2 1 2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1 3 2 1 4 3 5 3 4 </w:t>
            </w:r>
            <w:proofErr w:type="spellStart"/>
            <w:r w:rsidRPr="000D38B1">
              <w:t>4</w:t>
            </w:r>
            <w:proofErr w:type="spellEnd"/>
            <w:r w:rsidRPr="000D38B1">
              <w:t xml:space="preserve">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49/0,21с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48,8/0,0652с</w:t>
            </w:r>
            <w:r w:rsidRPr="000D38B1">
              <w:br/>
            </w:r>
            <w:r w:rsidRPr="000D38B1">
              <w:br/>
              <w:t>49/0,35с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1 4 6 8 2 4 3 9 7 10 3 1 2 6 3 7 5 4 5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7 1 10 3 2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6 8 3 9 1 10 9 5 2 3 6 7 4 2 1 4 6 8 2 4 3 9 7 10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2 6 8 10 12 4 6 </w:t>
            </w:r>
            <w:proofErr w:type="spellStart"/>
            <w:r w:rsidRPr="000D38B1">
              <w:t>6</w:t>
            </w:r>
            <w:proofErr w:type="spellEnd"/>
            <w:r w:rsidRPr="000D38B1">
              <w:t xml:space="preserve"> 8 9 2 3 10 4 6 8 2 5 15 2 1 4 2 5 6 7 9 3 2 8 5 6 4 5 2 3 5 7 8 1 </w:t>
            </w:r>
            <w:proofErr w:type="spellStart"/>
            <w:r w:rsidRPr="000D38B1">
              <w:t>1</w:t>
            </w:r>
            <w:proofErr w:type="spellEnd"/>
            <w:r w:rsidRPr="000D38B1">
              <w:t xml:space="preserve"> 8 7 5 3 2 5 4 6 5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57/0,24с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57/0,125с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50</w:t>
            </w:r>
            <w:r w:rsidRPr="000D38B1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20</w:t>
            </w:r>
            <w:r w:rsidRPr="000D38B1">
              <w:br/>
              <w:t>30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  <w:r w:rsidRPr="000D38B1">
              <w:br/>
            </w:r>
            <w:r w:rsidRPr="000D38B1">
              <w:br/>
              <w:t>0,5</w:t>
            </w:r>
            <w:r w:rsidRPr="000D38B1">
              <w:br/>
            </w:r>
            <w:r w:rsidRPr="000D38B1">
              <w:br/>
              <w:t>0,9</w:t>
            </w:r>
            <w:r w:rsidRPr="000D38B1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4 5 4 </w:t>
            </w:r>
            <w:proofErr w:type="spellStart"/>
            <w:r w:rsidRPr="000D38B1">
              <w:t>4</w:t>
            </w:r>
            <w:proofErr w:type="spellEnd"/>
            <w:r w:rsidRPr="000D38B1">
              <w:t xml:space="preserve"> 6 3 7 6 5 6 8 7 </w:t>
            </w:r>
            <w:proofErr w:type="spellStart"/>
            <w:r w:rsidRPr="000D38B1">
              <w:t>7</w:t>
            </w:r>
            <w:proofErr w:type="spellEnd"/>
            <w:r w:rsidRPr="000D38B1">
              <w:t xml:space="preserve"> 8 6 5 7 3 4 5 6 </w:t>
            </w:r>
            <w:proofErr w:type="spellStart"/>
            <w:r w:rsidRPr="000D38B1">
              <w:t>6</w:t>
            </w:r>
            <w:proofErr w:type="spellEnd"/>
            <w:r w:rsidRPr="000D38B1">
              <w:t xml:space="preserve"> 5 4 7 6 </w:t>
            </w:r>
            <w:proofErr w:type="spellStart"/>
            <w:r w:rsidRPr="000D38B1">
              <w:t>6</w:t>
            </w:r>
            <w:proofErr w:type="spellEnd"/>
            <w:r w:rsidRPr="000D38B1">
              <w:t xml:space="preserve"> 5 7 4 5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6 3 4 5 8 7 6 5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6 7 6 5 4 </w:t>
            </w:r>
            <w:proofErr w:type="spellStart"/>
            <w:r w:rsidRPr="000D38B1">
              <w:t>4</w:t>
            </w:r>
            <w:proofErr w:type="spellEnd"/>
            <w:r w:rsidRPr="000D38B1">
              <w:t xml:space="preserve"> 5 3 4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5 10 2 5 7 12 9 5 2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7 1 </w:t>
            </w:r>
            <w:proofErr w:type="spellStart"/>
            <w:r w:rsidRPr="000D38B1">
              <w:t>1</w:t>
            </w:r>
            <w:proofErr w:type="spellEnd"/>
            <w:r w:rsidRPr="000D38B1">
              <w:t xml:space="preserve"> 8 2 13 1 </w:t>
            </w:r>
            <w:proofErr w:type="spellStart"/>
            <w:r w:rsidRPr="000D38B1">
              <w:t>1</w:t>
            </w:r>
            <w:proofErr w:type="spellEnd"/>
            <w:r w:rsidRPr="000D38B1">
              <w:t xml:space="preserve"> 8 5 6 9 3 1 7 4 8 10 2 9 1 3 1 5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3 12 5 6 3 2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10 11 5 4 7 10 9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79/0,23</w:t>
            </w:r>
            <w:r w:rsidRPr="000D38B1">
              <w:br/>
              <w:t>98/0,21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77,8/0,0249с</w:t>
            </w:r>
            <w:r w:rsidRPr="000D38B1">
              <w:br/>
            </w:r>
            <w:r w:rsidRPr="000D38B1">
              <w:br/>
              <w:t>78/0,0769с</w:t>
            </w:r>
            <w:r w:rsidRPr="000D38B1">
              <w:br/>
            </w:r>
            <w:r w:rsidRPr="000D38B1">
              <w:br/>
              <w:t>78,8/0,503с</w:t>
            </w:r>
            <w:r w:rsidRPr="000D38B1">
              <w:br/>
              <w:t>98/0,0156с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50</w:t>
            </w:r>
            <w:r w:rsidRPr="000D38B1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30</w:t>
            </w:r>
            <w:r w:rsidRPr="000D38B1">
              <w:br/>
              <w:t>20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  <w:r w:rsidRPr="000D38B1">
              <w:br/>
              <w:t>0,1</w:t>
            </w:r>
            <w:r w:rsidRPr="000D38B1">
              <w:br/>
            </w:r>
            <w:r w:rsidRPr="000D38B1">
              <w:br/>
              <w:t>0,5</w:t>
            </w:r>
            <w:r w:rsidRPr="000D38B1">
              <w:br/>
            </w:r>
            <w:r w:rsidRPr="000D38B1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9 8 7 6 7 5 10 7 5 11 9 3 4 3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8 6 12 5 12 11 6 5 3 5 8 10 6 3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15 4 6 7 8 10 9 10 11 7 5 4 5 2 7 8 10 8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8 10 8 7 2 5 4 5 7 11 10 9 10 8 7 6 4 15 5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6 10 8 5 3 5 6 11 12 5 12 6 8 3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4 3 9 11 5 7 10 5 7 6 7 8 9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84/0,21с</w:t>
            </w:r>
            <w:r w:rsidRPr="000D38B1">
              <w:br/>
              <w:t>59/0,21с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84/0,0262с</w:t>
            </w:r>
            <w:r w:rsidRPr="000D38B1">
              <w:br/>
              <w:t>57/0,0512с</w:t>
            </w:r>
            <w:r w:rsidRPr="000D38B1">
              <w:br/>
            </w:r>
            <w:r w:rsidRPr="000D38B1">
              <w:br/>
              <w:t>57,8/0,07с</w:t>
            </w:r>
            <w:r w:rsidRPr="000D38B1">
              <w:br/>
            </w:r>
            <w:r w:rsidRPr="000D38B1">
              <w:br/>
              <w:t>58/0,61с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30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9 8 7 6 7 5 10 7 5 11 9 3 4 3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8 6 12 5 12 11 6 5 3 5 8 10 6 3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5 </w:t>
            </w:r>
            <w:proofErr w:type="spellStart"/>
            <w:r w:rsidRPr="000D38B1">
              <w:t>5</w:t>
            </w:r>
            <w:proofErr w:type="spellEnd"/>
            <w:r w:rsidRPr="000D38B1">
              <w:t xml:space="preserve"> 15 4 6 7 8 10 9 10 11 7 5 4 5 2 7 8 10 8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9 10 8 15 11 20 9 7 </w:t>
            </w:r>
            <w:proofErr w:type="spellStart"/>
            <w:r w:rsidRPr="000D38B1">
              <w:t>7</w:t>
            </w:r>
            <w:proofErr w:type="spellEnd"/>
            <w:r w:rsidRPr="000D38B1">
              <w:t xml:space="preserve"> 10 22 9 </w:t>
            </w:r>
            <w:proofErr w:type="spellStart"/>
            <w:r w:rsidRPr="000D38B1">
              <w:t>9</w:t>
            </w:r>
            <w:proofErr w:type="spellEnd"/>
            <w:r w:rsidRPr="000D38B1">
              <w:t xml:space="preserve"> 8 10 21 9 8 </w:t>
            </w:r>
            <w:proofErr w:type="spellStart"/>
            <w:r w:rsidRPr="000D38B1">
              <w:t>8</w:t>
            </w:r>
            <w:proofErr w:type="spellEnd"/>
            <w:r w:rsidRPr="000D38B1">
              <w:t xml:space="preserve"> 7 8 20 16 17 14 8 5 7 20 10 11 7 17 15 2 5 9 5 10 6 9 10 13 9 10 </w:t>
            </w:r>
            <w:proofErr w:type="spellStart"/>
            <w:r w:rsidRPr="000D38B1">
              <w:t>10</w:t>
            </w:r>
            <w:proofErr w:type="spellEnd"/>
            <w:r w:rsidRPr="000D38B1">
              <w:t xml:space="preserve"> 7 8 10 20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55/0,20с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55/0,0124с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  <w:r w:rsidRPr="000D38B1">
              <w:br/>
            </w:r>
            <w:r w:rsidRPr="000D38B1">
              <w:br/>
              <w:t>0,5</w:t>
            </w:r>
            <w:r w:rsidRPr="000D38B1">
              <w:br/>
            </w:r>
            <w:r w:rsidRPr="000D38B1">
              <w:br/>
              <w:t>0,9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3 4 3 5 4 </w:t>
            </w:r>
            <w:proofErr w:type="spellStart"/>
            <w:r w:rsidRPr="000D38B1">
              <w:t>4</w:t>
            </w:r>
            <w:proofErr w:type="spellEnd"/>
            <w:r w:rsidRPr="000D38B1">
              <w:t xml:space="preserve"> 2 6 3 1 6 7 5 6 4 3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5 6 2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7 </w:t>
            </w:r>
            <w:proofErr w:type="spellStart"/>
            <w:r w:rsidRPr="000D38B1">
              <w:t>7</w:t>
            </w:r>
            <w:proofErr w:type="spellEnd"/>
            <w:r w:rsidRPr="000D38B1">
              <w:t xml:space="preserve"> 8 5 6 3 2 5 4 6 </w:t>
            </w:r>
            <w:proofErr w:type="spellStart"/>
            <w:r w:rsidRPr="000D38B1">
              <w:t>6</w:t>
            </w:r>
            <w:proofErr w:type="spellEnd"/>
            <w:r w:rsidRPr="000D38B1">
              <w:t xml:space="preserve"> 5 4 6 4 5 3 2 4 7 3 2 1 2 3 8 5 6 5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</w:r>
            <w:proofErr w:type="gramStart"/>
            <w:r w:rsidRPr="000D38B1">
              <w:t xml:space="preserve">25 21 20 30 21 19 31 32 20 15 23 20 15 23 20 15 21 33 </w:t>
            </w:r>
            <w:proofErr w:type="spellStart"/>
            <w:r w:rsidRPr="000D38B1">
              <w:t>33</w:t>
            </w:r>
            <w:proofErr w:type="spellEnd"/>
            <w:r w:rsidRPr="000D38B1">
              <w:t xml:space="preserve"> 21 18 34 20 15 22 16 34 25 20 14 15 30 21 19 31 20 23 15 23 20 14 21 15 30 21 34 18 20 15 16 14 22 25</w:t>
            </w:r>
            <w:proofErr w:type="gram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21/0,21с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18,5/0,017с</w:t>
            </w:r>
            <w:r w:rsidRPr="000D38B1">
              <w:br/>
            </w:r>
            <w:r w:rsidRPr="000D38B1">
              <w:br/>
              <w:t>19/0,0311с</w:t>
            </w:r>
            <w:r w:rsidRPr="000D38B1">
              <w:br/>
            </w:r>
            <w:r w:rsidRPr="000D38B1">
              <w:br/>
              <w:t>19,8/0,565с</w:t>
            </w:r>
          </w:p>
        </w:tc>
      </w:tr>
      <w:tr w:rsidR="000D38B1" w:rsidRPr="000D38B1" w:rsidTr="000D38B1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lastRenderedPageBreak/>
              <w:br/>
              <w:t>50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50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0,1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3 4 3 5 4 </w:t>
            </w:r>
            <w:proofErr w:type="spellStart"/>
            <w:r w:rsidRPr="000D38B1">
              <w:t>4</w:t>
            </w:r>
            <w:proofErr w:type="spellEnd"/>
            <w:r w:rsidRPr="000D38B1">
              <w:t xml:space="preserve"> 2 6 3 1 6 7 5 6 4 3 </w:t>
            </w:r>
            <w:proofErr w:type="spellStart"/>
            <w:r w:rsidRPr="000D38B1">
              <w:t>3</w:t>
            </w:r>
            <w:proofErr w:type="spellEnd"/>
            <w:r w:rsidRPr="000D38B1">
              <w:t xml:space="preserve"> 5 6 2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7 </w:t>
            </w:r>
            <w:proofErr w:type="spellStart"/>
            <w:r w:rsidRPr="000D38B1">
              <w:t>7</w:t>
            </w:r>
            <w:proofErr w:type="spellEnd"/>
            <w:r w:rsidRPr="000D38B1">
              <w:t xml:space="preserve"> 8 5 6 3 2 5 4 6 </w:t>
            </w:r>
            <w:proofErr w:type="spellStart"/>
            <w:r w:rsidRPr="000D38B1">
              <w:t>6</w:t>
            </w:r>
            <w:proofErr w:type="spellEnd"/>
            <w:r w:rsidRPr="000D38B1">
              <w:t xml:space="preserve"> 5 4 6 4 5 3 2 4 7 3 2 1 2 3 8 5 6 5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 xml:space="preserve">25 3 20 15 5 23 30 35 6 2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29 31 7 31 8 25 3 2 </w:t>
            </w:r>
            <w:proofErr w:type="spellStart"/>
            <w:r w:rsidRPr="000D38B1">
              <w:t>2</w:t>
            </w:r>
            <w:proofErr w:type="spellEnd"/>
            <w:r w:rsidRPr="000D38B1">
              <w:t xml:space="preserve"> 30 33 24 20 19 10 15 35 7 1 2 33 34 25 20 21 25 22 2 33 31 15 10 11 10 5 3 30 31 5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66/0,20с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8B1" w:rsidRPr="000D38B1" w:rsidRDefault="000D38B1" w:rsidP="000D38B1">
            <w:r w:rsidRPr="000D38B1">
              <w:br/>
              <w:t>66/0,0156с</w:t>
            </w:r>
          </w:p>
        </w:tc>
      </w:tr>
    </w:tbl>
    <w:p w:rsidR="000D38B1" w:rsidRDefault="000D38B1">
      <w:r w:rsidRPr="000D38B1">
        <w:br/>
      </w:r>
      <w:r w:rsidRPr="000D38B1">
        <w:br/>
      </w:r>
      <w:r w:rsidRPr="000D38B1">
        <w:br/>
        <w:t>На основе данных, приведенных в таблицах, можно построить следующие графики.</w:t>
      </w:r>
      <w:r w:rsidRPr="000D38B1">
        <w:br/>
      </w:r>
      <w:r w:rsidRPr="000D38B1">
        <w:br/>
        <w:t>Сравнение по среднему значению целевой функции</w:t>
      </w:r>
      <w:r w:rsidRPr="000D38B1">
        <w:br/>
      </w:r>
      <w:r w:rsidRPr="000D38B1">
        <w:br/>
        <w:t>α = 0,9</w:t>
      </w:r>
      <w:r w:rsidRPr="000D38B1">
        <w:br/>
      </w:r>
      <w:r w:rsidRPr="000D38B1">
        <w:br/>
      </w:r>
      <w:r w:rsidRPr="000D38B1">
        <w:rPr>
          <w:noProof/>
          <w:lang w:eastAsia="ru-RU"/>
        </w:rPr>
        <w:drawing>
          <wp:inline distT="0" distB="0" distL="0" distR="0">
            <wp:extent cx="4861560" cy="2918460"/>
            <wp:effectExtent l="19050" t="0" r="0" b="0"/>
            <wp:docPr id="341" name="Рисунок 341" descr="http://www.coolreferat.com/ref-2_1301247626-1947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www.coolreferat.com/ref-2_1301247626-19471.coolpic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  <w:t>Сравнение по среднему времени работы программы</w:t>
      </w:r>
      <w:r w:rsidRPr="000D38B1">
        <w:br/>
      </w:r>
      <w:r w:rsidRPr="000D38B1">
        <w:br/>
      </w:r>
      <w:r w:rsidRPr="000D38B1">
        <w:rPr>
          <w:noProof/>
          <w:lang w:eastAsia="ru-RU"/>
        </w:rPr>
        <w:drawing>
          <wp:inline distT="0" distB="0" distL="0" distR="0">
            <wp:extent cx="4632960" cy="2788920"/>
            <wp:effectExtent l="19050" t="0" r="0" b="0"/>
            <wp:docPr id="342" name="Рисунок 342" descr="http://www.coolreferat.com/ref-2_1301267097-1600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www.coolreferat.com/ref-2_1301267097-16008.coolpic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lastRenderedPageBreak/>
        <w:br/>
        <w:t>Сравнение по среднему значению целевой функции</w:t>
      </w:r>
      <w:r w:rsidRPr="000D38B1">
        <w:br/>
      </w:r>
      <w:r w:rsidRPr="000D38B1">
        <w:br/>
        <w:t>α = 0,5</w:t>
      </w:r>
      <w:r w:rsidRPr="000D38B1">
        <w:br/>
      </w:r>
      <w:r w:rsidRPr="000D38B1">
        <w:br/>
      </w:r>
      <w:r w:rsidRPr="000D38B1">
        <w:rPr>
          <w:noProof/>
          <w:lang w:eastAsia="ru-RU"/>
        </w:rPr>
        <w:drawing>
          <wp:inline distT="0" distB="0" distL="0" distR="0">
            <wp:extent cx="4838700" cy="2903220"/>
            <wp:effectExtent l="19050" t="0" r="0" b="0"/>
            <wp:docPr id="343" name="Рисунок 343" descr="http://www.coolreferat.com/ref-2_1301283105-1991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://www.coolreferat.com/ref-2_1301283105-19910.coolpic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  <w:t>Сравнение по среднему времени работы программы</w:t>
      </w:r>
      <w:r w:rsidRPr="000D38B1">
        <w:br/>
      </w:r>
      <w:r w:rsidRPr="000D38B1">
        <w:br/>
      </w:r>
      <w:r w:rsidRPr="000D38B1">
        <w:rPr>
          <w:noProof/>
          <w:lang w:eastAsia="ru-RU"/>
        </w:rPr>
        <w:drawing>
          <wp:inline distT="0" distB="0" distL="0" distR="0">
            <wp:extent cx="4861560" cy="2918460"/>
            <wp:effectExtent l="19050" t="0" r="0" b="0"/>
            <wp:docPr id="344" name="Рисунок 344" descr="http://www.coolreferat.com/ref-2_1301303015-1594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://www.coolreferat.com/ref-2_1301303015-15942.coolpic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8B1">
        <w:br/>
      </w:r>
      <w:r w:rsidRPr="000D38B1">
        <w:br/>
      </w:r>
      <w:r w:rsidRPr="000D38B1">
        <w:br/>
      </w:r>
      <w:r w:rsidRPr="000D38B1">
        <w:br/>
        <w:t>Сравнительный анализ работы алгоритмов</w:t>
      </w:r>
      <w:proofErr w:type="gramStart"/>
      <w:r w:rsidRPr="000D38B1">
        <w:br/>
      </w:r>
      <w:r w:rsidRPr="000D38B1">
        <w:br/>
        <w:t>Д</w:t>
      </w:r>
      <w:proofErr w:type="gramEnd"/>
      <w:r w:rsidRPr="000D38B1">
        <w:t>ля решения задачи компоновки рюкзака на плоскости использовались два алгоритма: имитации отжига и метод динамического программирования.</w:t>
      </w:r>
      <w:r w:rsidRPr="000D38B1">
        <w:br/>
      </w:r>
      <w:r w:rsidRPr="000D38B1">
        <w:br/>
        <w:t xml:space="preserve">В результате тестирования программы были получены данные, представленные в таблице. По этим данным легко увидеть, что при α = 0,9 алгоритм имитации отжига дает оптимальное </w:t>
      </w:r>
      <w:r w:rsidRPr="000D38B1">
        <w:lastRenderedPageBreak/>
        <w:t xml:space="preserve">решение задачи или достаточно близкого к нему, но время выполнения программы превышает время выполнения метода динамического программирования при большом количестве предметов; при α = 0,5 алгоритм имитации отжига имеет наиболее высокую скорость нахождения решения по сравнению с метод динамического программирования и дает решение, близкое </w:t>
      </w:r>
      <w:proofErr w:type="gramStart"/>
      <w:r w:rsidRPr="000D38B1">
        <w:t>к</w:t>
      </w:r>
      <w:proofErr w:type="gramEnd"/>
      <w:r w:rsidRPr="000D38B1">
        <w:t xml:space="preserve"> оптимальному.</w:t>
      </w:r>
      <w:r w:rsidRPr="000D38B1">
        <w:br/>
      </w:r>
      <w:r w:rsidRPr="000D38B1">
        <w:br/>
        <w:t>http://www.coolreferat.com/Метод_отжига_часть=2</w:t>
      </w:r>
    </w:p>
    <w:sectPr w:rsidR="000D38B1" w:rsidSect="006B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numPicBullet w:numPicBulletId="7">
    <w:pict>
      <v:shape id="_x0000_i1041" type="#_x0000_t75" style="width:3in;height:3in" o:bullet="t"/>
    </w:pict>
  </w:numPicBullet>
  <w:abstractNum w:abstractNumId="0">
    <w:nsid w:val="16557358"/>
    <w:multiLevelType w:val="multilevel"/>
    <w:tmpl w:val="B0C4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C537A"/>
    <w:multiLevelType w:val="multilevel"/>
    <w:tmpl w:val="692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02360"/>
    <w:multiLevelType w:val="multilevel"/>
    <w:tmpl w:val="8B7C8B22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10F93"/>
    <w:multiLevelType w:val="multilevel"/>
    <w:tmpl w:val="3D52DFA4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38B1"/>
    <w:rsid w:val="000D38B1"/>
    <w:rsid w:val="00151FE3"/>
    <w:rsid w:val="002C3FE6"/>
    <w:rsid w:val="00363446"/>
    <w:rsid w:val="006B7B99"/>
    <w:rsid w:val="006D7401"/>
    <w:rsid w:val="00B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BF15EA"/>
    <w:pPr>
      <w:widowControl w:val="0"/>
      <w:shd w:val="clear" w:color="auto" w:fill="C6D9F1" w:themeFill="text2" w:themeFillTint="33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2060"/>
      <w:sz w:val="24"/>
      <w:szCs w:val="24"/>
      <w:lang w:val="en-US" w:eastAsia="ru-RU"/>
    </w:rPr>
  </w:style>
  <w:style w:type="character" w:styleId="a3">
    <w:name w:val="Hyperlink"/>
    <w:basedOn w:val="a0"/>
    <w:uiPriority w:val="99"/>
    <w:unhideWhenUsed/>
    <w:rsid w:val="000D38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37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2682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7437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99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461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2414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18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26" Type="http://schemas.openxmlformats.org/officeDocument/2006/relationships/image" Target="media/image6.gif"/><Relationship Id="rId39" Type="http://schemas.openxmlformats.org/officeDocument/2006/relationships/image" Target="media/image19.gif"/><Relationship Id="rId21" Type="http://schemas.openxmlformats.org/officeDocument/2006/relationships/image" Target="media/image1.gif"/><Relationship Id="rId34" Type="http://schemas.openxmlformats.org/officeDocument/2006/relationships/image" Target="media/image14.gif"/><Relationship Id="rId42" Type="http://schemas.openxmlformats.org/officeDocument/2006/relationships/image" Target="media/image22.gif"/><Relationship Id="rId47" Type="http://schemas.openxmlformats.org/officeDocument/2006/relationships/image" Target="media/image27.gif"/><Relationship Id="rId50" Type="http://schemas.openxmlformats.org/officeDocument/2006/relationships/image" Target="media/image30.gif"/><Relationship Id="rId55" Type="http://schemas.openxmlformats.org/officeDocument/2006/relationships/image" Target="media/image35.gif"/><Relationship Id="rId63" Type="http://schemas.openxmlformats.org/officeDocument/2006/relationships/image" Target="media/image43.gif"/><Relationship Id="rId68" Type="http://schemas.openxmlformats.org/officeDocument/2006/relationships/image" Target="media/image48.jpeg"/><Relationship Id="rId7" Type="http://schemas.openxmlformats.org/officeDocument/2006/relationships/hyperlink" Target="javascript:toggleToc()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29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11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24" Type="http://schemas.openxmlformats.org/officeDocument/2006/relationships/image" Target="media/image4.gif"/><Relationship Id="rId32" Type="http://schemas.openxmlformats.org/officeDocument/2006/relationships/image" Target="media/image12.gif"/><Relationship Id="rId37" Type="http://schemas.openxmlformats.org/officeDocument/2006/relationships/image" Target="media/image17.gif"/><Relationship Id="rId40" Type="http://schemas.openxmlformats.org/officeDocument/2006/relationships/image" Target="media/image20.gif"/><Relationship Id="rId45" Type="http://schemas.openxmlformats.org/officeDocument/2006/relationships/image" Target="media/image25.gif"/><Relationship Id="rId53" Type="http://schemas.openxmlformats.org/officeDocument/2006/relationships/image" Target="media/image33.gif"/><Relationship Id="rId58" Type="http://schemas.openxmlformats.org/officeDocument/2006/relationships/image" Target="media/image38.gif"/><Relationship Id="rId66" Type="http://schemas.openxmlformats.org/officeDocument/2006/relationships/image" Target="media/image46.gif"/><Relationship Id="rId5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15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23" Type="http://schemas.openxmlformats.org/officeDocument/2006/relationships/image" Target="media/image3.gif"/><Relationship Id="rId28" Type="http://schemas.openxmlformats.org/officeDocument/2006/relationships/image" Target="media/image8.gif"/><Relationship Id="rId36" Type="http://schemas.openxmlformats.org/officeDocument/2006/relationships/image" Target="media/image16.gif"/><Relationship Id="rId49" Type="http://schemas.openxmlformats.org/officeDocument/2006/relationships/image" Target="media/image29.gif"/><Relationship Id="rId57" Type="http://schemas.openxmlformats.org/officeDocument/2006/relationships/image" Target="media/image37.gif"/><Relationship Id="rId61" Type="http://schemas.openxmlformats.org/officeDocument/2006/relationships/image" Target="media/image41.gif"/><Relationship Id="rId10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19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31" Type="http://schemas.openxmlformats.org/officeDocument/2006/relationships/image" Target="media/image11.gif"/><Relationship Id="rId44" Type="http://schemas.openxmlformats.org/officeDocument/2006/relationships/image" Target="media/image24.gif"/><Relationship Id="rId52" Type="http://schemas.openxmlformats.org/officeDocument/2006/relationships/image" Target="media/image32.gif"/><Relationship Id="rId60" Type="http://schemas.openxmlformats.org/officeDocument/2006/relationships/image" Target="media/image40.gif"/><Relationship Id="rId65" Type="http://schemas.openxmlformats.org/officeDocument/2006/relationships/image" Target="media/image45.gif"/><Relationship Id="rId4" Type="http://schemas.openxmlformats.org/officeDocument/2006/relationships/webSettings" Target="webSettings.xml"/><Relationship Id="rId9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14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22" Type="http://schemas.openxmlformats.org/officeDocument/2006/relationships/image" Target="media/image2.gif"/><Relationship Id="rId27" Type="http://schemas.openxmlformats.org/officeDocument/2006/relationships/image" Target="media/image7.gif"/><Relationship Id="rId30" Type="http://schemas.openxmlformats.org/officeDocument/2006/relationships/image" Target="media/image10.gif"/><Relationship Id="rId35" Type="http://schemas.openxmlformats.org/officeDocument/2006/relationships/image" Target="media/image15.gif"/><Relationship Id="rId43" Type="http://schemas.openxmlformats.org/officeDocument/2006/relationships/image" Target="media/image23.gif"/><Relationship Id="rId48" Type="http://schemas.openxmlformats.org/officeDocument/2006/relationships/image" Target="media/image28.gif"/><Relationship Id="rId56" Type="http://schemas.openxmlformats.org/officeDocument/2006/relationships/image" Target="media/image36.gif"/><Relationship Id="rId64" Type="http://schemas.openxmlformats.org/officeDocument/2006/relationships/image" Target="media/image44.gif"/><Relationship Id="rId69" Type="http://schemas.openxmlformats.org/officeDocument/2006/relationships/image" Target="media/image49.jpeg"/><Relationship Id="rId8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51" Type="http://schemas.openxmlformats.org/officeDocument/2006/relationships/image" Target="media/image31.gi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17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25" Type="http://schemas.openxmlformats.org/officeDocument/2006/relationships/image" Target="media/image5.gif"/><Relationship Id="rId33" Type="http://schemas.openxmlformats.org/officeDocument/2006/relationships/image" Target="media/image13.gif"/><Relationship Id="rId38" Type="http://schemas.openxmlformats.org/officeDocument/2006/relationships/image" Target="media/image18.gif"/><Relationship Id="rId46" Type="http://schemas.openxmlformats.org/officeDocument/2006/relationships/image" Target="media/image26.gif"/><Relationship Id="rId59" Type="http://schemas.openxmlformats.org/officeDocument/2006/relationships/image" Target="media/image39.gif"/><Relationship Id="rId67" Type="http://schemas.openxmlformats.org/officeDocument/2006/relationships/image" Target="media/image47.jpeg"/><Relationship Id="rId20" Type="http://schemas.openxmlformats.org/officeDocument/2006/relationships/hyperlink" Target="http://www.machinelearning.ru/wiki/index.php?title=%D0%90%D0%BB%D0%B3%D0%BE%D1%80%D0%B8%D1%82%D0%BC_%D0%B8%D0%BC%D0%B8%D1%82%D0%B0%D1%86%D0%B8%D0%B8_%D0%BE%D1%82%D0%B6%D0%B8%D0%B3%D0%B0" TargetMode="External"/><Relationship Id="rId41" Type="http://schemas.openxmlformats.org/officeDocument/2006/relationships/image" Target="media/image21.gif"/><Relationship Id="rId54" Type="http://schemas.openxmlformats.org/officeDocument/2006/relationships/image" Target="media/image34.gif"/><Relationship Id="rId62" Type="http://schemas.openxmlformats.org/officeDocument/2006/relationships/image" Target="media/image42.gif"/><Relationship Id="rId70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3554</Words>
  <Characters>20263</Characters>
  <Application>Microsoft Office Word</Application>
  <DocSecurity>0</DocSecurity>
  <Lines>168</Lines>
  <Paragraphs>47</Paragraphs>
  <ScaleCrop>false</ScaleCrop>
  <Company/>
  <LinksUpToDate>false</LinksUpToDate>
  <CharactersWithSpaces>23770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2013-05-10T09:15:00Z</dcterms:created>
  <dcterms:modified xsi:type="dcterms:W3CDTF">2013-05-16T20:01:00Z</dcterms:modified>
</cp:coreProperties>
</file>